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3E46" w14:textId="77777777" w:rsidR="004E4CC9" w:rsidRDefault="004E4CC9" w:rsidP="0003250D">
      <w:pPr>
        <w:pStyle w:val="Encabezado"/>
        <w:spacing w:line="226" w:lineRule="auto"/>
        <w:jc w:val="center"/>
        <w:rPr>
          <w:rFonts w:asciiTheme="majorHAnsi" w:hAnsiTheme="majorHAnsi" w:cs="Arial"/>
        </w:rPr>
      </w:pPr>
      <w:bookmarkStart w:id="0" w:name="_Hlk514145792"/>
    </w:p>
    <w:p w14:paraId="5E325B23" w14:textId="7430103C" w:rsidR="0003250D" w:rsidRPr="0022507E" w:rsidRDefault="0003250D" w:rsidP="004E4CC9">
      <w:pPr>
        <w:pStyle w:val="Encabezado"/>
        <w:spacing w:line="226" w:lineRule="auto"/>
        <w:jc w:val="righ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  <w:r w:rsidRPr="00016DAC">
        <w:rPr>
          <w:rFonts w:asciiTheme="majorHAnsi" w:hAnsiTheme="majorHAnsi" w:cs="Arial"/>
          <w:highlight w:val="yellow"/>
        </w:rPr>
        <w:t xml:space="preserve">CITE </w:t>
      </w:r>
      <w:proofErr w:type="spellStart"/>
      <w:r w:rsidRPr="00016DAC">
        <w:rPr>
          <w:rFonts w:asciiTheme="majorHAnsi" w:hAnsiTheme="majorHAnsi" w:cs="Arial"/>
          <w:highlight w:val="yellow"/>
        </w:rPr>
        <w:t>Nº</w:t>
      </w:r>
      <w:proofErr w:type="spellEnd"/>
      <w:r w:rsidRPr="00016DAC">
        <w:rPr>
          <w:rFonts w:asciiTheme="majorHAnsi" w:hAnsiTheme="majorHAnsi" w:cs="Arial"/>
          <w:highlight w:val="yellow"/>
        </w:rPr>
        <w:t xml:space="preserve">      </w:t>
      </w:r>
      <w:r w:rsidR="00C81C9C">
        <w:rPr>
          <w:rFonts w:asciiTheme="majorHAnsi" w:hAnsiTheme="majorHAnsi" w:cs="Arial"/>
        </w:rPr>
        <w:t>XXX/202</w:t>
      </w:r>
      <w:r w:rsidR="0099723E">
        <w:rPr>
          <w:rFonts w:asciiTheme="majorHAnsi" w:hAnsiTheme="majorHAnsi" w:cs="Arial"/>
        </w:rPr>
        <w:t>6</w:t>
      </w:r>
    </w:p>
    <w:p w14:paraId="4CDF44DA" w14:textId="77777777" w:rsidR="0003250D" w:rsidRDefault="0003250D" w:rsidP="0003250D">
      <w:pPr>
        <w:rPr>
          <w:rFonts w:asciiTheme="majorHAnsi" w:hAnsiTheme="majorHAnsi" w:cs="Arial"/>
          <w:sz w:val="20"/>
          <w:szCs w:val="20"/>
        </w:rPr>
      </w:pPr>
    </w:p>
    <w:p w14:paraId="2C6131B1" w14:textId="5D863A0E" w:rsidR="0003250D" w:rsidRPr="0022507E" w:rsidRDefault="0003250D" w:rsidP="000325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La Paz, </w:t>
      </w:r>
      <w:r w:rsidR="0099723E">
        <w:rPr>
          <w:rFonts w:asciiTheme="majorHAnsi" w:hAnsiTheme="majorHAnsi" w:cs="Arial"/>
          <w:sz w:val="20"/>
          <w:szCs w:val="20"/>
        </w:rPr>
        <w:t>mes</w:t>
      </w:r>
      <w:r w:rsidR="00C81C9C">
        <w:rPr>
          <w:rFonts w:asciiTheme="majorHAnsi" w:hAnsiTheme="majorHAnsi" w:cs="Arial"/>
          <w:sz w:val="20"/>
          <w:szCs w:val="20"/>
        </w:rPr>
        <w:t xml:space="preserve"> XX de 202</w:t>
      </w:r>
      <w:r w:rsidR="0099723E">
        <w:rPr>
          <w:rFonts w:asciiTheme="majorHAnsi" w:hAnsiTheme="majorHAnsi" w:cs="Arial"/>
          <w:sz w:val="20"/>
          <w:szCs w:val="20"/>
        </w:rPr>
        <w:t>6</w:t>
      </w:r>
    </w:p>
    <w:p w14:paraId="27BC2C9E" w14:textId="77777777" w:rsidR="0003250D" w:rsidRDefault="0003250D" w:rsidP="0003250D">
      <w:pPr>
        <w:pStyle w:val="Encabezado"/>
        <w:spacing w:line="226" w:lineRule="auto"/>
        <w:rPr>
          <w:rFonts w:asciiTheme="majorHAnsi" w:hAnsiTheme="majorHAnsi" w:cs="Arial"/>
        </w:rPr>
      </w:pPr>
    </w:p>
    <w:p w14:paraId="790870A7" w14:textId="77777777" w:rsidR="0003250D" w:rsidRDefault="0003250D" w:rsidP="0003250D">
      <w:pPr>
        <w:pStyle w:val="Encabezado"/>
        <w:spacing w:line="226" w:lineRule="auto"/>
        <w:rPr>
          <w:rFonts w:asciiTheme="majorHAnsi" w:hAnsiTheme="majorHAnsi" w:cs="Arial"/>
        </w:rPr>
      </w:pPr>
    </w:p>
    <w:p w14:paraId="53D6ACE7" w14:textId="77777777" w:rsidR="0003250D" w:rsidRPr="0022507E" w:rsidRDefault="0003250D" w:rsidP="0003250D">
      <w:pPr>
        <w:pStyle w:val="Encabezado"/>
        <w:spacing w:line="226" w:lineRule="auto"/>
        <w:rPr>
          <w:rFonts w:asciiTheme="majorHAnsi" w:hAnsiTheme="majorHAnsi" w:cs="Arial"/>
        </w:rPr>
      </w:pPr>
      <w:r w:rsidRPr="0022507E">
        <w:rPr>
          <w:rFonts w:asciiTheme="majorHAnsi" w:hAnsiTheme="majorHAnsi" w:cs="Arial"/>
        </w:rPr>
        <w:t>Señor</w:t>
      </w:r>
      <w:r>
        <w:rPr>
          <w:rFonts w:asciiTheme="majorHAnsi" w:hAnsiTheme="majorHAnsi" w:cs="Arial"/>
        </w:rPr>
        <w:t>es:</w:t>
      </w:r>
    </w:p>
    <w:p w14:paraId="6DB40C08" w14:textId="0225D046" w:rsidR="0003250D" w:rsidRDefault="0099723E" w:rsidP="0003250D">
      <w:pPr>
        <w:pStyle w:val="Encabezado"/>
        <w:spacing w:line="226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UNIDAD / </w:t>
      </w:r>
      <w:r w:rsidR="0003250D">
        <w:rPr>
          <w:rFonts w:asciiTheme="majorHAnsi" w:hAnsiTheme="majorHAnsi" w:cs="Arial"/>
          <w:b/>
        </w:rPr>
        <w:t>DEPARTA</w:t>
      </w:r>
      <w:r w:rsidR="007825F8">
        <w:rPr>
          <w:rFonts w:asciiTheme="majorHAnsi" w:hAnsiTheme="majorHAnsi" w:cs="Arial"/>
          <w:b/>
        </w:rPr>
        <w:t>MENTO NACIONAL DE PLANIFICACION</w:t>
      </w:r>
    </w:p>
    <w:p w14:paraId="2F3E8140" w14:textId="77777777" w:rsidR="0003250D" w:rsidRPr="0022507E" w:rsidRDefault="0003250D" w:rsidP="0003250D">
      <w:pPr>
        <w:pStyle w:val="Encabezado"/>
        <w:spacing w:line="226" w:lineRule="auto"/>
        <w:rPr>
          <w:rFonts w:asciiTheme="majorHAnsi" w:hAnsiTheme="majorHAnsi" w:cs="Arial"/>
          <w:b/>
        </w:rPr>
      </w:pPr>
      <w:r w:rsidRPr="0022507E">
        <w:rPr>
          <w:rFonts w:asciiTheme="majorHAnsi" w:hAnsiTheme="majorHAnsi" w:cs="Arial"/>
          <w:b/>
        </w:rPr>
        <w:t>CAJA NACIONAL DE SALUD</w:t>
      </w:r>
    </w:p>
    <w:p w14:paraId="0BF12EEC" w14:textId="77777777" w:rsidR="0003250D" w:rsidRPr="0022507E" w:rsidRDefault="0003250D" w:rsidP="0003250D">
      <w:pPr>
        <w:spacing w:line="226" w:lineRule="auto"/>
        <w:rPr>
          <w:rFonts w:asciiTheme="majorHAnsi" w:hAnsiTheme="majorHAnsi" w:cs="Arial"/>
          <w:spacing w:val="20"/>
          <w:sz w:val="20"/>
          <w:szCs w:val="20"/>
          <w:u w:val="single"/>
        </w:rPr>
      </w:pPr>
      <w:r w:rsidRPr="0022507E">
        <w:rPr>
          <w:rFonts w:asciiTheme="majorHAnsi" w:hAnsiTheme="majorHAnsi" w:cs="Arial"/>
          <w:spacing w:val="20"/>
          <w:sz w:val="20"/>
          <w:szCs w:val="20"/>
          <w:u w:val="single"/>
        </w:rPr>
        <w:t>Presente.-</w:t>
      </w:r>
    </w:p>
    <w:p w14:paraId="3EA1CFD4" w14:textId="77777777" w:rsidR="0003250D" w:rsidRPr="0022507E" w:rsidRDefault="0003250D" w:rsidP="0003250D">
      <w:pPr>
        <w:pStyle w:val="Encabezado"/>
        <w:spacing w:line="226" w:lineRule="auto"/>
        <w:rPr>
          <w:rFonts w:asciiTheme="majorHAnsi" w:hAnsiTheme="majorHAnsi" w:cs="Arial"/>
        </w:rPr>
      </w:pPr>
    </w:p>
    <w:p w14:paraId="60AEC56A" w14:textId="77777777" w:rsidR="0003250D" w:rsidRPr="00D87105" w:rsidRDefault="0003250D" w:rsidP="0003250D">
      <w:pPr>
        <w:spacing w:line="226" w:lineRule="auto"/>
        <w:ind w:left="1416" w:hanging="705"/>
        <w:jc w:val="both"/>
        <w:rPr>
          <w:rFonts w:asciiTheme="majorHAnsi" w:hAnsiTheme="majorHAnsi" w:cs="Arial"/>
          <w:b/>
          <w:bCs/>
          <w:sz w:val="12"/>
          <w:szCs w:val="20"/>
          <w:lang w:val="es-MX"/>
        </w:rPr>
      </w:pPr>
    </w:p>
    <w:p w14:paraId="2BD865B3" w14:textId="134762A2" w:rsidR="0003250D" w:rsidRDefault="0003250D" w:rsidP="0003250D">
      <w:pPr>
        <w:spacing w:line="226" w:lineRule="auto"/>
        <w:rPr>
          <w:rFonts w:asciiTheme="majorHAnsi" w:hAnsiTheme="majorHAnsi" w:cs="Arial"/>
          <w:b/>
          <w:bCs/>
          <w:sz w:val="20"/>
          <w:szCs w:val="20"/>
          <w:lang w:val="es-MX"/>
        </w:rPr>
      </w:pPr>
      <w:r w:rsidRPr="0022507E">
        <w:rPr>
          <w:rFonts w:asciiTheme="majorHAnsi" w:hAnsiTheme="majorHAnsi" w:cs="Arial"/>
          <w:b/>
          <w:bCs/>
          <w:sz w:val="20"/>
          <w:szCs w:val="20"/>
          <w:lang w:val="es-MX"/>
        </w:rPr>
        <w:t>Ref.:</w:t>
      </w:r>
      <w:r w:rsidRPr="0022507E">
        <w:rPr>
          <w:rFonts w:asciiTheme="majorHAnsi" w:hAnsiTheme="majorHAnsi" w:cs="Arial"/>
          <w:b/>
          <w:bCs/>
          <w:sz w:val="20"/>
          <w:szCs w:val="20"/>
          <w:lang w:val="es-MX"/>
        </w:rPr>
        <w:tab/>
      </w:r>
      <w:r w:rsidRPr="00C81C9C">
        <w:rPr>
          <w:rFonts w:asciiTheme="majorHAnsi" w:hAnsiTheme="majorHAnsi" w:cs="Arial"/>
          <w:b/>
          <w:bCs/>
          <w:sz w:val="22"/>
          <w:szCs w:val="20"/>
          <w:u w:val="single"/>
          <w:lang w:val="es-MX"/>
        </w:rPr>
        <w:t xml:space="preserve">SOLICITUD </w:t>
      </w:r>
      <w:r w:rsidR="0099723E" w:rsidRPr="0099723E">
        <w:rPr>
          <w:rFonts w:asciiTheme="majorHAnsi" w:hAnsiTheme="majorHAnsi" w:cs="Arial"/>
          <w:b/>
          <w:bCs/>
          <w:color w:val="EE0000"/>
          <w:sz w:val="22"/>
          <w:szCs w:val="20"/>
          <w:u w:val="single"/>
          <w:lang w:val="es-MX"/>
        </w:rPr>
        <w:t xml:space="preserve">MODIFICACION / </w:t>
      </w:r>
      <w:r w:rsidRPr="0099723E">
        <w:rPr>
          <w:rFonts w:asciiTheme="majorHAnsi" w:hAnsiTheme="majorHAnsi" w:cs="Arial"/>
          <w:b/>
          <w:bCs/>
          <w:color w:val="EE0000"/>
          <w:sz w:val="22"/>
          <w:szCs w:val="20"/>
          <w:u w:val="single"/>
          <w:lang w:val="es-MX"/>
        </w:rPr>
        <w:t xml:space="preserve">ANULACIÓN </w:t>
      </w:r>
      <w:r w:rsidRPr="00C81C9C">
        <w:rPr>
          <w:rFonts w:asciiTheme="majorHAnsi" w:hAnsiTheme="majorHAnsi" w:cs="Arial"/>
          <w:b/>
          <w:bCs/>
          <w:sz w:val="22"/>
          <w:szCs w:val="20"/>
          <w:u w:val="single"/>
          <w:lang w:val="es-MX"/>
        </w:rPr>
        <w:t>DE CERTIFICACIÓN POA</w:t>
      </w:r>
    </w:p>
    <w:p w14:paraId="27C256FA" w14:textId="77777777" w:rsidR="0003250D" w:rsidRPr="00B45A64" w:rsidRDefault="0003250D" w:rsidP="0003250D">
      <w:pPr>
        <w:spacing w:line="226" w:lineRule="auto"/>
        <w:ind w:left="1416" w:hanging="705"/>
        <w:jc w:val="both"/>
        <w:rPr>
          <w:rFonts w:asciiTheme="majorHAnsi" w:hAnsiTheme="majorHAnsi" w:cs="Arial"/>
          <w:b/>
          <w:bCs/>
          <w:sz w:val="12"/>
          <w:szCs w:val="20"/>
          <w:lang w:val="es-MX"/>
        </w:rPr>
      </w:pPr>
    </w:p>
    <w:p w14:paraId="658F6B37" w14:textId="77777777" w:rsidR="0003250D" w:rsidRPr="00D87105" w:rsidRDefault="0003250D" w:rsidP="0003250D">
      <w:pPr>
        <w:spacing w:line="226" w:lineRule="auto"/>
        <w:ind w:left="1416" w:hanging="705"/>
        <w:jc w:val="both"/>
        <w:rPr>
          <w:rFonts w:asciiTheme="majorHAnsi" w:hAnsiTheme="majorHAnsi" w:cstheme="minorHAnsi"/>
          <w:color w:val="000000"/>
          <w:sz w:val="12"/>
          <w:lang w:val="es-MX"/>
        </w:rPr>
      </w:pPr>
    </w:p>
    <w:p w14:paraId="4A11183D" w14:textId="77777777" w:rsidR="0003250D" w:rsidRPr="0022507E" w:rsidRDefault="0003250D" w:rsidP="0003250D">
      <w:pPr>
        <w:rPr>
          <w:rFonts w:asciiTheme="majorHAnsi" w:hAnsiTheme="majorHAnsi" w:cstheme="minorHAnsi"/>
          <w:sz w:val="20"/>
          <w:szCs w:val="20"/>
        </w:rPr>
      </w:pPr>
      <w:r w:rsidRPr="0022507E">
        <w:rPr>
          <w:rFonts w:asciiTheme="majorHAnsi" w:hAnsiTheme="majorHAnsi" w:cstheme="minorHAnsi"/>
          <w:sz w:val="20"/>
          <w:szCs w:val="20"/>
        </w:rPr>
        <w:t>De mi mayor consideración: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</w:p>
    <w:p w14:paraId="0CDBAE49" w14:textId="77777777" w:rsidR="0003250D" w:rsidRPr="00B45A64" w:rsidRDefault="0003250D" w:rsidP="0003250D">
      <w:pPr>
        <w:rPr>
          <w:rFonts w:asciiTheme="majorHAnsi" w:hAnsiTheme="majorHAnsi" w:cstheme="minorHAnsi"/>
          <w:sz w:val="8"/>
          <w:szCs w:val="20"/>
        </w:rPr>
      </w:pPr>
    </w:p>
    <w:p w14:paraId="62B9DCFE" w14:textId="6EAAD698" w:rsidR="0003250D" w:rsidRDefault="0003250D" w:rsidP="0003250D">
      <w:pPr>
        <w:jc w:val="both"/>
        <w:rPr>
          <w:rFonts w:asciiTheme="majorHAnsi" w:hAnsiTheme="majorHAnsi" w:cstheme="minorHAnsi"/>
          <w:color w:val="000000"/>
          <w:sz w:val="20"/>
          <w:szCs w:val="20"/>
        </w:rPr>
      </w:pPr>
      <w:r w:rsidRPr="0022507E">
        <w:rPr>
          <w:rFonts w:asciiTheme="majorHAnsi" w:hAnsiTheme="majorHAnsi" w:cstheme="minorHAnsi"/>
          <w:color w:val="000000"/>
          <w:sz w:val="20"/>
          <w:szCs w:val="20"/>
        </w:rPr>
        <w:t>Mediante la presente solicito la</w:t>
      </w:r>
      <w:r w:rsidR="0099723E">
        <w:rPr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="0099723E" w:rsidRPr="0099723E">
        <w:rPr>
          <w:rFonts w:asciiTheme="majorHAnsi" w:hAnsiTheme="majorHAnsi" w:cstheme="minorHAnsi"/>
          <w:b/>
          <w:bCs/>
          <w:color w:val="EE0000"/>
          <w:sz w:val="20"/>
          <w:szCs w:val="20"/>
        </w:rPr>
        <w:t>Modificación</w:t>
      </w:r>
      <w:r w:rsidR="0099723E" w:rsidRPr="0099723E">
        <w:rPr>
          <w:rFonts w:asciiTheme="majorHAnsi" w:hAnsiTheme="majorHAnsi" w:cstheme="minorHAnsi"/>
          <w:color w:val="EE0000"/>
          <w:sz w:val="20"/>
          <w:szCs w:val="20"/>
        </w:rPr>
        <w:t xml:space="preserve"> /</w:t>
      </w:r>
      <w:r w:rsidRPr="0099723E">
        <w:rPr>
          <w:rFonts w:asciiTheme="majorHAnsi" w:hAnsiTheme="majorHAnsi" w:cstheme="minorHAnsi"/>
          <w:color w:val="EE0000"/>
          <w:sz w:val="20"/>
          <w:szCs w:val="20"/>
        </w:rPr>
        <w:t xml:space="preserve"> </w:t>
      </w:r>
      <w:r w:rsidR="003B1264" w:rsidRPr="0099723E">
        <w:rPr>
          <w:rFonts w:asciiTheme="majorHAnsi" w:hAnsiTheme="majorHAnsi" w:cstheme="minorHAnsi"/>
          <w:b/>
          <w:color w:val="EE0000"/>
          <w:sz w:val="20"/>
          <w:szCs w:val="20"/>
        </w:rPr>
        <w:t>Anulación</w:t>
      </w:r>
      <w:r w:rsidRPr="0099723E">
        <w:rPr>
          <w:rFonts w:asciiTheme="majorHAnsi" w:hAnsiTheme="majorHAnsi" w:cstheme="minorHAnsi"/>
          <w:b/>
          <w:color w:val="EE0000"/>
          <w:sz w:val="20"/>
          <w:szCs w:val="20"/>
        </w:rPr>
        <w:t xml:space="preserve"> </w:t>
      </w:r>
      <w:r w:rsidRPr="0022507E">
        <w:rPr>
          <w:rFonts w:asciiTheme="majorHAnsi" w:hAnsiTheme="majorHAnsi" w:cstheme="minorHAnsi"/>
          <w:color w:val="000000"/>
          <w:sz w:val="20"/>
          <w:szCs w:val="20"/>
        </w:rPr>
        <w:t>de</w:t>
      </w:r>
      <w:r>
        <w:rPr>
          <w:rFonts w:asciiTheme="majorHAnsi" w:hAnsiTheme="majorHAnsi" w:cstheme="minorHAnsi"/>
          <w:color w:val="000000"/>
          <w:sz w:val="20"/>
          <w:szCs w:val="20"/>
        </w:rPr>
        <w:t>:</w:t>
      </w:r>
    </w:p>
    <w:p w14:paraId="0F5FD824" w14:textId="77777777" w:rsidR="0003250D" w:rsidRPr="00AA5CD4" w:rsidRDefault="0003250D" w:rsidP="0003250D">
      <w:pPr>
        <w:jc w:val="both"/>
        <w:rPr>
          <w:rFonts w:asciiTheme="majorHAnsi" w:hAnsiTheme="majorHAnsi" w:cstheme="minorHAnsi"/>
          <w:b/>
          <w:i/>
          <w:color w:val="000000"/>
          <w:sz w:val="8"/>
          <w:szCs w:val="20"/>
        </w:rPr>
      </w:pPr>
    </w:p>
    <w:tbl>
      <w:tblPr>
        <w:tblW w:w="932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3"/>
        <w:gridCol w:w="2844"/>
        <w:gridCol w:w="2253"/>
        <w:gridCol w:w="2092"/>
      </w:tblGrid>
      <w:tr w:rsidR="0003250D" w:rsidRPr="00016DAC" w14:paraId="01D18855" w14:textId="77777777" w:rsidTr="009A45D9">
        <w:trPr>
          <w:trHeight w:val="329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 w:themeFill="accent5" w:themeFillTint="66"/>
            <w:noWrap/>
            <w:vAlign w:val="center"/>
            <w:hideMark/>
          </w:tcPr>
          <w:p w14:paraId="6AF384B7" w14:textId="77777777" w:rsidR="0003250D" w:rsidRPr="00016DAC" w:rsidRDefault="0003250D" w:rsidP="00C16901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9A45D9">
              <w:rPr>
                <w:rFonts w:ascii="Calibri" w:hAnsi="Calibri" w:cs="Calibri"/>
                <w:sz w:val="22"/>
                <w:szCs w:val="22"/>
                <w:lang w:val="es-BO" w:eastAsia="es-BO"/>
              </w:rPr>
              <w:t>Certificación POA N°: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B373DB2" w14:textId="2CA38A00" w:rsidR="0003250D" w:rsidRPr="00016DAC" w:rsidRDefault="0003250D" w:rsidP="00C16901">
            <w:pPr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 w:themeFill="accent5" w:themeFillTint="66"/>
            <w:noWrap/>
            <w:vAlign w:val="center"/>
            <w:hideMark/>
          </w:tcPr>
          <w:p w14:paraId="314687A4" w14:textId="77777777" w:rsidR="0003250D" w:rsidRPr="00C81C9C" w:rsidRDefault="0003250D" w:rsidP="00C16901">
            <w:pPr>
              <w:rPr>
                <w:rFonts w:ascii="Calibri" w:hAnsi="Calibri" w:cs="Calibri"/>
                <w:color w:val="FFFFFF" w:themeColor="background1"/>
                <w:lang w:val="es-BO" w:eastAsia="es-BO"/>
              </w:rPr>
            </w:pPr>
            <w:r w:rsidRPr="009A45D9">
              <w:rPr>
                <w:rFonts w:ascii="Calibri" w:hAnsi="Calibri" w:cs="Calibri"/>
                <w:sz w:val="22"/>
                <w:szCs w:val="22"/>
                <w:lang w:val="es-BO" w:eastAsia="es-BO"/>
              </w:rPr>
              <w:t>Emitida en fecha: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9CE7E55" w14:textId="18F1F759" w:rsidR="0003250D" w:rsidRPr="00016DAC" w:rsidRDefault="0003250D" w:rsidP="00C16901">
            <w:pPr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</w:tbl>
    <w:p w14:paraId="4E49E143" w14:textId="77777777" w:rsidR="0003250D" w:rsidRDefault="0003250D" w:rsidP="0003250D">
      <w:pPr>
        <w:spacing w:after="80"/>
        <w:jc w:val="both"/>
        <w:rPr>
          <w:rFonts w:asciiTheme="majorHAnsi" w:hAnsiTheme="majorHAnsi" w:cstheme="minorHAnsi"/>
          <w:color w:val="000000"/>
          <w:sz w:val="20"/>
          <w:szCs w:val="20"/>
        </w:rPr>
      </w:pPr>
    </w:p>
    <w:p w14:paraId="0353B830" w14:textId="77777777" w:rsidR="0003250D" w:rsidRPr="001B51F9" w:rsidRDefault="0003250D" w:rsidP="0003250D">
      <w:pPr>
        <w:spacing w:after="8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B51F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Justificación de la edición:</w:t>
      </w:r>
    </w:p>
    <w:tbl>
      <w:tblPr>
        <w:tblW w:w="93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6A6A6"/>
          <w:insideV w:val="dotted" w:sz="4" w:space="0" w:color="A6A6A6"/>
        </w:tblBorders>
        <w:shd w:val="clear" w:color="auto" w:fill="FFFF0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8"/>
      </w:tblGrid>
      <w:tr w:rsidR="0003250D" w:rsidRPr="001B51F9" w14:paraId="16400C6E" w14:textId="77777777" w:rsidTr="00C81C9C">
        <w:trPr>
          <w:trHeight w:val="263"/>
        </w:trPr>
        <w:tc>
          <w:tcPr>
            <w:tcW w:w="9328" w:type="dxa"/>
            <w:shd w:val="clear" w:color="auto" w:fill="FFFF00"/>
            <w:noWrap/>
            <w:vAlign w:val="bottom"/>
            <w:hideMark/>
          </w:tcPr>
          <w:p w14:paraId="3DCDABAE" w14:textId="15AAC08A" w:rsidR="0003250D" w:rsidRPr="00C81C9C" w:rsidRDefault="0003250D" w:rsidP="004E4CC9">
            <w:pPr>
              <w:rPr>
                <w:rFonts w:ascii="Calibri" w:hAnsi="Calibri" w:cs="Calibri"/>
                <w:color w:val="BDD6EE" w:themeColor="accent5" w:themeTint="66"/>
                <w:lang w:val="es-BO" w:eastAsia="es-BO"/>
              </w:rPr>
            </w:pPr>
            <w:r w:rsidRPr="00C81C9C">
              <w:rPr>
                <w:rFonts w:ascii="Calibri" w:hAnsi="Calibri" w:cs="Calibri"/>
                <w:color w:val="BDD6EE" w:themeColor="accent5" w:themeTint="66"/>
                <w:sz w:val="22"/>
                <w:szCs w:val="22"/>
                <w:lang w:val="es-BO" w:eastAsia="es-BO"/>
              </w:rPr>
              <w:t> </w:t>
            </w:r>
          </w:p>
        </w:tc>
      </w:tr>
      <w:tr w:rsidR="0003250D" w:rsidRPr="001B51F9" w14:paraId="008925D6" w14:textId="77777777" w:rsidTr="00C81C9C">
        <w:trPr>
          <w:trHeight w:val="263"/>
        </w:trPr>
        <w:tc>
          <w:tcPr>
            <w:tcW w:w="9328" w:type="dxa"/>
            <w:shd w:val="clear" w:color="auto" w:fill="FFFF00"/>
            <w:noWrap/>
            <w:vAlign w:val="bottom"/>
            <w:hideMark/>
          </w:tcPr>
          <w:p w14:paraId="322996C1" w14:textId="77777777" w:rsidR="0003250D" w:rsidRPr="00C81C9C" w:rsidRDefault="0003250D" w:rsidP="00C16901">
            <w:pPr>
              <w:rPr>
                <w:rFonts w:ascii="Calibri" w:hAnsi="Calibri" w:cs="Calibri"/>
                <w:color w:val="000000" w:themeColor="text1"/>
                <w:lang w:val="es-BO" w:eastAsia="es-BO"/>
              </w:rPr>
            </w:pPr>
            <w:r w:rsidRPr="00C81C9C">
              <w:rPr>
                <w:rFonts w:ascii="Calibri" w:hAnsi="Calibri" w:cs="Calibri"/>
                <w:color w:val="BDD6EE" w:themeColor="accent5" w:themeTint="66"/>
                <w:sz w:val="22"/>
                <w:szCs w:val="22"/>
                <w:lang w:val="es-BO" w:eastAsia="es-BO"/>
              </w:rPr>
              <w:t> </w:t>
            </w:r>
          </w:p>
        </w:tc>
      </w:tr>
      <w:tr w:rsidR="0003250D" w:rsidRPr="001B51F9" w14:paraId="653FC368" w14:textId="77777777" w:rsidTr="00C81C9C">
        <w:trPr>
          <w:trHeight w:val="263"/>
        </w:trPr>
        <w:tc>
          <w:tcPr>
            <w:tcW w:w="9328" w:type="dxa"/>
            <w:shd w:val="clear" w:color="auto" w:fill="FFFF00"/>
            <w:noWrap/>
            <w:vAlign w:val="bottom"/>
            <w:hideMark/>
          </w:tcPr>
          <w:p w14:paraId="287D2D4E" w14:textId="77777777" w:rsidR="0003250D" w:rsidRPr="00C81C9C" w:rsidRDefault="0003250D" w:rsidP="00C16901">
            <w:pPr>
              <w:rPr>
                <w:rFonts w:ascii="Calibri" w:hAnsi="Calibri" w:cs="Calibri"/>
                <w:color w:val="BDD6EE" w:themeColor="accent5" w:themeTint="66"/>
                <w:lang w:val="es-BO" w:eastAsia="es-BO"/>
              </w:rPr>
            </w:pPr>
            <w:r w:rsidRPr="00C81C9C">
              <w:rPr>
                <w:rFonts w:ascii="Calibri" w:hAnsi="Calibri" w:cs="Calibri"/>
                <w:color w:val="BDD6EE" w:themeColor="accent5" w:themeTint="66"/>
                <w:sz w:val="22"/>
                <w:szCs w:val="22"/>
                <w:lang w:val="es-BO" w:eastAsia="es-BO"/>
              </w:rPr>
              <w:t> </w:t>
            </w:r>
          </w:p>
        </w:tc>
      </w:tr>
      <w:tr w:rsidR="0003250D" w:rsidRPr="001B51F9" w14:paraId="3C62FEAD" w14:textId="77777777" w:rsidTr="00C81C9C">
        <w:trPr>
          <w:trHeight w:val="263"/>
        </w:trPr>
        <w:tc>
          <w:tcPr>
            <w:tcW w:w="9328" w:type="dxa"/>
            <w:shd w:val="clear" w:color="auto" w:fill="FFFF00"/>
            <w:noWrap/>
            <w:vAlign w:val="bottom"/>
            <w:hideMark/>
          </w:tcPr>
          <w:p w14:paraId="5A38495B" w14:textId="77777777" w:rsidR="0003250D" w:rsidRPr="00C81C9C" w:rsidRDefault="0003250D" w:rsidP="00C16901">
            <w:pPr>
              <w:rPr>
                <w:rFonts w:ascii="Calibri" w:hAnsi="Calibri" w:cs="Calibri"/>
                <w:color w:val="BDD6EE" w:themeColor="accent5" w:themeTint="66"/>
                <w:lang w:val="es-BO" w:eastAsia="es-BO"/>
              </w:rPr>
            </w:pPr>
            <w:r w:rsidRPr="00C81C9C">
              <w:rPr>
                <w:rFonts w:ascii="Calibri" w:hAnsi="Calibri" w:cs="Calibri"/>
                <w:color w:val="BDD6EE" w:themeColor="accent5" w:themeTint="66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3CD10BCA" w14:textId="77777777" w:rsidR="0003250D" w:rsidRPr="005A6A75" w:rsidRDefault="0003250D" w:rsidP="0003250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ABE0F29" w14:textId="77777777" w:rsidR="0003250D" w:rsidRDefault="0003250D" w:rsidP="0003250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A6A75">
        <w:rPr>
          <w:rFonts w:asciiTheme="minorHAnsi" w:hAnsiTheme="minorHAnsi" w:cstheme="minorHAnsi"/>
          <w:color w:val="000000" w:themeColor="text1"/>
          <w:sz w:val="20"/>
          <w:szCs w:val="20"/>
        </w:rPr>
        <w:t>Para su concreción se adjunta el formulario de solicitud de modificación POA.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8587C60" w14:textId="77777777" w:rsidR="0003250D" w:rsidRPr="00AA5CD4" w:rsidRDefault="0003250D" w:rsidP="0003250D">
      <w:pPr>
        <w:jc w:val="both"/>
        <w:rPr>
          <w:rFonts w:asciiTheme="minorHAnsi" w:hAnsiTheme="minorHAnsi" w:cstheme="minorHAnsi"/>
          <w:color w:val="000000" w:themeColor="text1"/>
          <w:sz w:val="16"/>
          <w:szCs w:val="20"/>
        </w:rPr>
      </w:pPr>
    </w:p>
    <w:p w14:paraId="65A8389A" w14:textId="77777777" w:rsidR="0003250D" w:rsidRDefault="0003250D" w:rsidP="0003250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Destacamos que la modificación POA como consecuencia de la edición de la certificación POA objeto de la presenta misiva, </w:t>
      </w:r>
      <w:r w:rsidRPr="001B564C">
        <w:rPr>
          <w:rFonts w:asciiTheme="minorHAnsi" w:hAnsiTheme="minorHAnsi" w:cstheme="minorHAnsi"/>
          <w:color w:val="000000" w:themeColor="text1"/>
          <w:sz w:val="20"/>
          <w:szCs w:val="20"/>
        </w:rPr>
        <w:t>será realizada cumpliendo lo dispuesto en el Artículo 20º (MODIFICACIONES AL PLAN OPERATIVO ANUAL) del Decreto Supremo N° 3246 de 05 de julio del 2017, que establece que sólo podrá realizarse modificaciones al POA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, c</w:t>
      </w:r>
      <w:r w:rsidRPr="001B564C">
        <w:rPr>
          <w:rFonts w:asciiTheme="minorHAnsi" w:hAnsiTheme="minorHAnsi" w:cstheme="minorHAnsi"/>
          <w:sz w:val="20"/>
          <w:szCs w:val="20"/>
        </w:rPr>
        <w:t xml:space="preserve">uando no comprometa modificaciones </w:t>
      </w:r>
      <w:r>
        <w:rPr>
          <w:rFonts w:asciiTheme="minorHAnsi" w:hAnsiTheme="minorHAnsi" w:cstheme="minorHAnsi"/>
          <w:sz w:val="20"/>
          <w:szCs w:val="20"/>
        </w:rPr>
        <w:t>a productos sustantivos del Plan Operativo Anual.</w:t>
      </w:r>
    </w:p>
    <w:p w14:paraId="019061F6" w14:textId="77777777" w:rsidR="0003250D" w:rsidRDefault="0003250D" w:rsidP="0003250D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B0AD111" w14:textId="3FF952A2" w:rsidR="0003250D" w:rsidRDefault="0003250D" w:rsidP="0003250D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Asimismo, se declara </w:t>
      </w:r>
      <w:r w:rsidRPr="00D87105">
        <w:rPr>
          <w:rFonts w:asciiTheme="minorHAnsi" w:hAnsiTheme="minorHAnsi" w:cstheme="minorHAnsi"/>
          <w:sz w:val="20"/>
          <w:szCs w:val="20"/>
        </w:rPr>
        <w:t xml:space="preserve">que la </w:t>
      </w:r>
      <w:r w:rsidRPr="008D4949">
        <w:rPr>
          <w:rFonts w:asciiTheme="minorHAnsi" w:hAnsiTheme="minorHAnsi" w:cstheme="minorHAnsi"/>
          <w:b/>
          <w:sz w:val="20"/>
          <w:szCs w:val="20"/>
        </w:rPr>
        <w:t>Certificación POA N</w:t>
      </w:r>
      <w:r>
        <w:rPr>
          <w:rFonts w:asciiTheme="minorHAnsi" w:hAnsiTheme="minorHAnsi" w:cstheme="minorHAnsi"/>
          <w:sz w:val="20"/>
          <w:szCs w:val="20"/>
        </w:rPr>
        <w:t>°</w:t>
      </w:r>
      <w:r w:rsidR="004E4CC9">
        <w:rPr>
          <w:rFonts w:asciiTheme="minorHAnsi" w:hAnsiTheme="minorHAnsi" w:cstheme="minorHAnsi"/>
          <w:sz w:val="20"/>
          <w:szCs w:val="20"/>
          <w:shd w:val="clear" w:color="auto" w:fill="FFFF00"/>
        </w:rPr>
        <w:t xml:space="preserve"> XXX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D87105">
        <w:rPr>
          <w:rFonts w:asciiTheme="minorHAnsi" w:hAnsiTheme="minorHAnsi" w:cstheme="minorHAnsi"/>
          <w:sz w:val="20"/>
          <w:szCs w:val="20"/>
        </w:rPr>
        <w:t>no</w:t>
      </w:r>
      <w:r w:rsidRPr="00016DAC">
        <w:rPr>
          <w:rFonts w:asciiTheme="minorHAnsi" w:hAnsiTheme="minorHAnsi" w:cstheme="minorHAnsi"/>
          <w:b/>
          <w:sz w:val="20"/>
          <w:szCs w:val="20"/>
        </w:rPr>
        <w:t xml:space="preserve"> ha sido utilizada</w:t>
      </w:r>
      <w:r w:rsidRPr="00D87105">
        <w:rPr>
          <w:rFonts w:asciiTheme="minorHAnsi" w:hAnsiTheme="minorHAnsi" w:cstheme="minorHAnsi"/>
          <w:sz w:val="20"/>
          <w:szCs w:val="20"/>
        </w:rPr>
        <w:t xml:space="preserve"> en procesos de contratación </w:t>
      </w:r>
      <w:r>
        <w:rPr>
          <w:rFonts w:asciiTheme="minorHAnsi" w:hAnsiTheme="minorHAnsi" w:cstheme="minorHAnsi"/>
          <w:sz w:val="20"/>
          <w:szCs w:val="20"/>
        </w:rPr>
        <w:t>de servicios o compra de bienes, para lo cual se adjunta la Certificación Original.</w:t>
      </w:r>
    </w:p>
    <w:p w14:paraId="09034396" w14:textId="77777777" w:rsidR="0003250D" w:rsidRPr="00AA5CD4" w:rsidRDefault="0003250D" w:rsidP="0003250D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sz w:val="16"/>
          <w:szCs w:val="20"/>
        </w:rPr>
      </w:pPr>
    </w:p>
    <w:p w14:paraId="5D447844" w14:textId="77777777" w:rsidR="0003250D" w:rsidRPr="0022507E" w:rsidRDefault="0003250D" w:rsidP="0003250D">
      <w:pPr>
        <w:jc w:val="both"/>
        <w:rPr>
          <w:rFonts w:asciiTheme="majorHAnsi" w:hAnsiTheme="majorHAnsi" w:cstheme="minorHAnsi"/>
          <w:color w:val="000000"/>
          <w:sz w:val="20"/>
          <w:szCs w:val="20"/>
        </w:rPr>
      </w:pPr>
      <w:r w:rsidRPr="0022507E">
        <w:rPr>
          <w:rFonts w:asciiTheme="majorHAnsi" w:hAnsiTheme="majorHAnsi" w:cstheme="minorHAnsi"/>
          <w:color w:val="000000"/>
          <w:sz w:val="20"/>
          <w:szCs w:val="20"/>
        </w:rPr>
        <w:t>Con este motivo, saludo a usted atentamente.</w:t>
      </w:r>
    </w:p>
    <w:p w14:paraId="26C6B5B0" w14:textId="77777777" w:rsidR="0003250D" w:rsidRDefault="0003250D" w:rsidP="0003250D">
      <w:pPr>
        <w:jc w:val="both"/>
        <w:rPr>
          <w:rFonts w:asciiTheme="majorHAnsi" w:hAnsiTheme="majorHAnsi" w:cstheme="minorHAnsi"/>
          <w:color w:val="000000"/>
          <w:sz w:val="20"/>
          <w:szCs w:val="20"/>
        </w:rPr>
      </w:pPr>
    </w:p>
    <w:p w14:paraId="3034EF2A" w14:textId="77777777" w:rsidR="0003250D" w:rsidRDefault="0003250D" w:rsidP="0003250D">
      <w:pPr>
        <w:jc w:val="both"/>
        <w:rPr>
          <w:rFonts w:asciiTheme="majorHAnsi" w:hAnsiTheme="majorHAnsi" w:cstheme="minorHAnsi"/>
          <w:color w:val="000000"/>
          <w:sz w:val="20"/>
          <w:szCs w:val="20"/>
        </w:rPr>
      </w:pPr>
      <w:r w:rsidRPr="0056271C">
        <w:rPr>
          <w:rFonts w:ascii="Calibri" w:hAnsi="Calibri" w:cs="Calibri"/>
          <w:noProof/>
          <w:color w:val="000000"/>
          <w:sz w:val="22"/>
          <w:szCs w:val="22"/>
          <w:lang w:val="es-BO" w:eastAsia="es-B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6793EF" wp14:editId="7FA3376C">
                <wp:simplePos x="0" y="0"/>
                <wp:positionH relativeFrom="column">
                  <wp:posOffset>1395730</wp:posOffset>
                </wp:positionH>
                <wp:positionV relativeFrom="paragraph">
                  <wp:posOffset>5715</wp:posOffset>
                </wp:positionV>
                <wp:extent cx="3476625" cy="1404620"/>
                <wp:effectExtent l="0" t="0" r="9525" b="254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14DFB" w14:textId="77777777" w:rsidR="0003250D" w:rsidRDefault="0003250D" w:rsidP="0003250D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______________________________</w:t>
                            </w:r>
                          </w:p>
                          <w:p w14:paraId="1EA9823C" w14:textId="77777777" w:rsidR="0003250D" w:rsidRPr="0056271C" w:rsidRDefault="0003250D" w:rsidP="0003250D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6271C">
                              <w:rPr>
                                <w:i/>
                              </w:rPr>
                              <w:t>Firma y Sello</w:t>
                            </w:r>
                          </w:p>
                          <w:p w14:paraId="67F5E86C" w14:textId="77777777" w:rsidR="0003250D" w:rsidRPr="0056271C" w:rsidRDefault="0003250D" w:rsidP="0003250D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6271C">
                              <w:rPr>
                                <w:i/>
                              </w:rPr>
                              <w:t>Instancias que solicitan y autorizan la Edición de Certificación POA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793EF" id="_x0000_s1027" type="#_x0000_t202" style="position:absolute;left:0;text-align:left;margin-left:109.9pt;margin-top:.45pt;width:273.7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" stroked="f">
                <v:textbox style="mso-fit-shape-to-text:t">
                  <w:txbxContent>
                    <w:p w14:paraId="5ED14DFB" w14:textId="77777777" w:rsidR="0003250D" w:rsidRDefault="0003250D" w:rsidP="0003250D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______________________________</w:t>
                      </w:r>
                    </w:p>
                    <w:p w14:paraId="1EA9823C" w14:textId="77777777" w:rsidR="0003250D" w:rsidRPr="0056271C" w:rsidRDefault="0003250D" w:rsidP="0003250D">
                      <w:pPr>
                        <w:jc w:val="center"/>
                        <w:rPr>
                          <w:i/>
                        </w:rPr>
                      </w:pPr>
                      <w:r w:rsidRPr="0056271C">
                        <w:rPr>
                          <w:i/>
                        </w:rPr>
                        <w:t>Firma y Sello</w:t>
                      </w:r>
                    </w:p>
                    <w:p w14:paraId="67F5E86C" w14:textId="77777777" w:rsidR="0003250D" w:rsidRPr="0056271C" w:rsidRDefault="0003250D" w:rsidP="0003250D">
                      <w:pPr>
                        <w:jc w:val="center"/>
                        <w:rPr>
                          <w:i/>
                        </w:rPr>
                      </w:pPr>
                      <w:r w:rsidRPr="0056271C">
                        <w:rPr>
                          <w:i/>
                        </w:rPr>
                        <w:t>Instancias que solicitan y autorizan la Edición de Certificación POA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C7EA02" w14:textId="77777777" w:rsidR="0003250D" w:rsidRDefault="0003250D" w:rsidP="0003250D">
      <w:pPr>
        <w:jc w:val="both"/>
        <w:rPr>
          <w:rFonts w:asciiTheme="majorHAnsi" w:hAnsiTheme="majorHAnsi" w:cstheme="minorHAnsi"/>
          <w:color w:val="000000"/>
          <w:sz w:val="20"/>
          <w:szCs w:val="20"/>
        </w:rPr>
      </w:pPr>
    </w:p>
    <w:p w14:paraId="05694112" w14:textId="77777777" w:rsidR="0003250D" w:rsidRDefault="0003250D" w:rsidP="0003250D">
      <w:pPr>
        <w:jc w:val="both"/>
        <w:rPr>
          <w:rFonts w:asciiTheme="majorHAnsi" w:hAnsiTheme="majorHAnsi" w:cstheme="minorHAnsi"/>
          <w:color w:val="000000"/>
          <w:sz w:val="20"/>
          <w:szCs w:val="20"/>
        </w:rPr>
      </w:pPr>
    </w:p>
    <w:p w14:paraId="31F20A36" w14:textId="77777777" w:rsidR="0003250D" w:rsidRDefault="0003250D" w:rsidP="0003250D">
      <w:pPr>
        <w:jc w:val="both"/>
        <w:rPr>
          <w:rFonts w:asciiTheme="majorHAnsi" w:hAnsiTheme="majorHAnsi" w:cstheme="minorHAnsi"/>
          <w:color w:val="000000"/>
          <w:sz w:val="20"/>
          <w:szCs w:val="20"/>
        </w:rPr>
      </w:pPr>
    </w:p>
    <w:p w14:paraId="2D7E75B6" w14:textId="77777777" w:rsidR="0003250D" w:rsidRDefault="0003250D" w:rsidP="0003250D">
      <w:pPr>
        <w:jc w:val="both"/>
        <w:rPr>
          <w:rFonts w:asciiTheme="majorHAnsi" w:hAnsiTheme="majorHAnsi" w:cstheme="minorHAnsi"/>
          <w:color w:val="000000"/>
          <w:sz w:val="20"/>
          <w:szCs w:val="20"/>
        </w:rPr>
      </w:pPr>
    </w:p>
    <w:p w14:paraId="67769484" w14:textId="77777777" w:rsidR="0003250D" w:rsidRDefault="0003250D" w:rsidP="0003250D">
      <w:pPr>
        <w:jc w:val="both"/>
        <w:rPr>
          <w:rFonts w:asciiTheme="majorHAnsi" w:hAnsiTheme="majorHAnsi" w:cstheme="minorHAnsi"/>
          <w:color w:val="000000"/>
          <w:sz w:val="20"/>
          <w:szCs w:val="20"/>
        </w:rPr>
      </w:pPr>
    </w:p>
    <w:p w14:paraId="4B2C7E25" w14:textId="77777777" w:rsidR="0003250D" w:rsidRPr="00C92DD4" w:rsidRDefault="0003250D" w:rsidP="0003250D">
      <w:pPr>
        <w:rPr>
          <w:rFonts w:ascii="Arial" w:hAnsi="Arial" w:cs="Arial"/>
          <w:sz w:val="14"/>
          <w:szCs w:val="14"/>
          <w:highlight w:val="yellow"/>
        </w:rPr>
      </w:pPr>
      <w:proofErr w:type="spellStart"/>
      <w:r>
        <w:rPr>
          <w:rFonts w:ascii="Arial" w:hAnsi="Arial" w:cs="Arial"/>
          <w:sz w:val="14"/>
          <w:szCs w:val="14"/>
        </w:rPr>
        <w:t>Adj</w:t>
      </w:r>
      <w:proofErr w:type="spellEnd"/>
      <w:r>
        <w:rPr>
          <w:rFonts w:ascii="Arial" w:hAnsi="Arial" w:cs="Arial"/>
          <w:sz w:val="14"/>
          <w:szCs w:val="14"/>
        </w:rPr>
        <w:t xml:space="preserve">: </w:t>
      </w:r>
      <w:r>
        <w:rPr>
          <w:rFonts w:ascii="Arial" w:hAnsi="Arial" w:cs="Arial"/>
          <w:sz w:val="14"/>
          <w:szCs w:val="14"/>
        </w:rPr>
        <w:tab/>
      </w:r>
      <w:r w:rsidRPr="00C92DD4">
        <w:rPr>
          <w:rFonts w:ascii="Arial" w:hAnsi="Arial" w:cs="Arial"/>
          <w:sz w:val="14"/>
          <w:szCs w:val="14"/>
          <w:highlight w:val="yellow"/>
        </w:rPr>
        <w:t>FORMULARIO MOD N°8</w:t>
      </w:r>
    </w:p>
    <w:p w14:paraId="04F02464" w14:textId="77777777" w:rsidR="0003250D" w:rsidRDefault="0003250D" w:rsidP="0003250D">
      <w:pPr>
        <w:rPr>
          <w:rFonts w:ascii="Arial" w:hAnsi="Arial" w:cs="Arial"/>
          <w:sz w:val="14"/>
          <w:szCs w:val="14"/>
        </w:rPr>
      </w:pPr>
      <w:r w:rsidRPr="00C92DD4">
        <w:rPr>
          <w:rFonts w:ascii="Arial" w:hAnsi="Arial" w:cs="Arial"/>
          <w:sz w:val="14"/>
          <w:szCs w:val="14"/>
          <w:highlight w:val="yellow"/>
        </w:rPr>
        <w:tab/>
        <w:t xml:space="preserve">RESPUESTA CERTIFICACION POA N° </w:t>
      </w:r>
      <w:r>
        <w:rPr>
          <w:rFonts w:ascii="Arial" w:hAnsi="Arial" w:cs="Arial"/>
          <w:sz w:val="14"/>
          <w:szCs w:val="14"/>
          <w:highlight w:val="yellow"/>
        </w:rPr>
        <w:t>CPOA_DIST-OFN-0185</w:t>
      </w:r>
      <w:r w:rsidRPr="00C92DD4">
        <w:rPr>
          <w:rFonts w:ascii="Arial" w:hAnsi="Arial" w:cs="Arial"/>
          <w:sz w:val="14"/>
          <w:szCs w:val="14"/>
          <w:highlight w:val="yellow"/>
        </w:rPr>
        <w:t xml:space="preserve"> EMITIDA (ORIGINAL)</w:t>
      </w:r>
      <w:r>
        <w:rPr>
          <w:rFonts w:ascii="Arial" w:hAnsi="Arial" w:cs="Arial"/>
          <w:sz w:val="14"/>
          <w:szCs w:val="14"/>
        </w:rPr>
        <w:t xml:space="preserve"> </w:t>
      </w:r>
    </w:p>
    <w:p w14:paraId="0BB0C6BB" w14:textId="77777777" w:rsidR="0003250D" w:rsidRDefault="0003250D" w:rsidP="0003250D">
      <w:pPr>
        <w:rPr>
          <w:rFonts w:ascii="Arial" w:hAnsi="Arial" w:cs="Arial"/>
          <w:sz w:val="14"/>
          <w:szCs w:val="14"/>
        </w:rPr>
      </w:pPr>
    </w:p>
    <w:p w14:paraId="17C4A278" w14:textId="77777777" w:rsidR="0003250D" w:rsidRPr="000C7421" w:rsidRDefault="0003250D" w:rsidP="0003250D">
      <w:pPr>
        <w:rPr>
          <w:b/>
          <w:color w:val="000000" w:themeColor="text1"/>
          <w:sz w:val="18"/>
          <w:szCs w:val="20"/>
        </w:rPr>
      </w:pPr>
      <w:proofErr w:type="spellStart"/>
      <w:r>
        <w:rPr>
          <w:rFonts w:ascii="Arial" w:hAnsi="Arial" w:cs="Arial"/>
          <w:sz w:val="14"/>
          <w:szCs w:val="14"/>
        </w:rPr>
        <w:t>cc</w:t>
      </w:r>
      <w:proofErr w:type="spellEnd"/>
      <w:r>
        <w:rPr>
          <w:rFonts w:ascii="Arial" w:hAnsi="Arial" w:cs="Arial"/>
          <w:sz w:val="14"/>
          <w:szCs w:val="14"/>
        </w:rPr>
        <w:t xml:space="preserve">:    </w:t>
      </w:r>
      <w:r w:rsidRPr="00D36B4C">
        <w:rPr>
          <w:rFonts w:ascii="Arial" w:hAnsi="Arial" w:cs="Arial"/>
          <w:sz w:val="14"/>
          <w:szCs w:val="14"/>
        </w:rPr>
        <w:t>Arch</w:t>
      </w:r>
      <w:r>
        <w:rPr>
          <w:rFonts w:ascii="Arial" w:hAnsi="Arial" w:cs="Arial"/>
          <w:sz w:val="14"/>
          <w:szCs w:val="14"/>
        </w:rPr>
        <w:t xml:space="preserve"> </w:t>
      </w:r>
      <w:r w:rsidRPr="00D36B4C">
        <w:rPr>
          <w:rFonts w:ascii="Arial" w:hAnsi="Arial" w:cs="Arial"/>
          <w:sz w:val="14"/>
          <w:szCs w:val="14"/>
        </w:rPr>
        <w:t>/Cron/</w:t>
      </w:r>
    </w:p>
    <w:bookmarkEnd w:id="0"/>
    <w:p w14:paraId="6D998159" w14:textId="77777777" w:rsidR="00D66D97" w:rsidRPr="00B45A64" w:rsidRDefault="00D66D97" w:rsidP="00B45A64"/>
    <w:sectPr w:rsidR="00D66D97" w:rsidRPr="00B45A64" w:rsidSect="00C81C9C">
      <w:headerReference w:type="default" r:id="rId8"/>
      <w:footerReference w:type="default" r:id="rId9"/>
      <w:pgSz w:w="12240" w:h="15840" w:code="1"/>
      <w:pgMar w:top="1417" w:right="1133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C2FD" w14:textId="77777777" w:rsidR="00807551" w:rsidRDefault="00807551" w:rsidP="00CE56E2">
      <w:r>
        <w:separator/>
      </w:r>
    </w:p>
  </w:endnote>
  <w:endnote w:type="continuationSeparator" w:id="0">
    <w:p w14:paraId="7A6BB92D" w14:textId="77777777" w:rsidR="00807551" w:rsidRDefault="00807551" w:rsidP="00CE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66E5" w14:textId="77777777" w:rsidR="00FF29B1" w:rsidRDefault="00FF29B1" w:rsidP="004164C6">
    <w:pPr>
      <w:pStyle w:val="Encabezado"/>
      <w:pBdr>
        <w:top w:val="single" w:sz="4" w:space="1" w:color="auto"/>
      </w:pBdr>
      <w:jc w:val="center"/>
      <w:rPr>
        <w:i/>
        <w:iCs/>
        <w:sz w:val="16"/>
      </w:rPr>
    </w:pPr>
  </w:p>
  <w:p w14:paraId="6A343A60" w14:textId="77777777" w:rsidR="00FF29B1" w:rsidRDefault="00FF29B1" w:rsidP="004164C6">
    <w:pPr>
      <w:pStyle w:val="Encabezado"/>
      <w:pBdr>
        <w:top w:val="single" w:sz="4" w:space="1" w:color="auto"/>
      </w:pBdr>
      <w:jc w:val="center"/>
      <w:rPr>
        <w:i/>
        <w:iCs/>
        <w:sz w:val="16"/>
      </w:rPr>
    </w:pPr>
    <w:r>
      <w:rPr>
        <w:i/>
        <w:iCs/>
        <w:sz w:val="16"/>
      </w:rPr>
      <w:t>OFICINA CENTRAL: Avenida Mariscal Santa Cruz Equina Almirante Grau Teléfonos: (591) 2-112066 - 2112132</w:t>
    </w:r>
  </w:p>
  <w:p w14:paraId="70B0773F" w14:textId="77777777" w:rsidR="00FF29B1" w:rsidRDefault="00FF29B1" w:rsidP="004164C6">
    <w:pPr>
      <w:pStyle w:val="Encabezado"/>
      <w:jc w:val="center"/>
      <w:rPr>
        <w:i/>
        <w:iCs/>
        <w:sz w:val="16"/>
      </w:rPr>
    </w:pPr>
    <w:r>
      <w:rPr>
        <w:i/>
        <w:iCs/>
        <w:sz w:val="16"/>
      </w:rPr>
      <w:t>La Paz - Bolivia</w:t>
    </w:r>
  </w:p>
  <w:p w14:paraId="3CDBAE30" w14:textId="77777777" w:rsidR="00FF29B1" w:rsidRDefault="00FF29B1" w:rsidP="004164C6">
    <w:pPr>
      <w:pStyle w:val="Piedepgina"/>
    </w:pPr>
  </w:p>
  <w:p w14:paraId="52B63C7B" w14:textId="77777777" w:rsidR="00FF29B1" w:rsidRDefault="00FF29B1" w:rsidP="004164C6">
    <w:pPr>
      <w:kinsoku w:val="0"/>
      <w:overflowPunct w:val="0"/>
      <w:spacing w:line="200" w:lineRule="exact"/>
      <w:rPr>
        <w:sz w:val="20"/>
        <w:szCs w:val="20"/>
      </w:rPr>
    </w:pPr>
  </w:p>
  <w:p w14:paraId="343B1ABE" w14:textId="77777777" w:rsidR="00FF29B1" w:rsidRDefault="00FF29B1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BBE1" w14:textId="77777777" w:rsidR="00807551" w:rsidRDefault="00807551" w:rsidP="00CE56E2">
      <w:r>
        <w:separator/>
      </w:r>
    </w:p>
  </w:footnote>
  <w:footnote w:type="continuationSeparator" w:id="0">
    <w:p w14:paraId="5B73E828" w14:textId="77777777" w:rsidR="00807551" w:rsidRDefault="00807551" w:rsidP="00CE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0703" w14:textId="77777777" w:rsidR="00FF29B1" w:rsidRDefault="00FF29B1" w:rsidP="004164C6">
    <w:pPr>
      <w:rPr>
        <w:b/>
        <w:bCs/>
        <w:i/>
        <w:iCs/>
        <w:sz w:val="28"/>
        <w:lang w:val="pt-BR"/>
      </w:rPr>
    </w:pPr>
    <w:r>
      <w:rPr>
        <w:b/>
        <w:bCs/>
        <w:i/>
        <w:iCs/>
        <w:noProof/>
        <w:sz w:val="28"/>
        <w:lang w:val="es-BO" w:eastAsia="es-BO"/>
      </w:rPr>
      <w:drawing>
        <wp:anchor distT="0" distB="0" distL="114300" distR="114300" simplePos="0" relativeHeight="251675648" behindDoc="0" locked="0" layoutInCell="1" allowOverlap="1" wp14:anchorId="478D530C" wp14:editId="13B7CDBA">
          <wp:simplePos x="0" y="0"/>
          <wp:positionH relativeFrom="column">
            <wp:posOffset>-266700</wp:posOffset>
          </wp:positionH>
          <wp:positionV relativeFrom="paragraph">
            <wp:posOffset>-133985</wp:posOffset>
          </wp:positionV>
          <wp:extent cx="749935" cy="924560"/>
          <wp:effectExtent l="0" t="0" r="0" b="8890"/>
          <wp:wrapThrough wrapText="bothSides">
            <wp:wrapPolygon edited="0">
              <wp:start x="8779" y="0"/>
              <wp:lineTo x="6036" y="445"/>
              <wp:lineTo x="1646" y="4896"/>
              <wp:lineTo x="1646" y="7566"/>
              <wp:lineTo x="5487" y="14242"/>
              <wp:lineTo x="2195" y="18247"/>
              <wp:lineTo x="1646" y="21363"/>
              <wp:lineTo x="13717" y="21363"/>
              <wp:lineTo x="18107" y="19582"/>
              <wp:lineTo x="19204" y="16912"/>
              <wp:lineTo x="16461" y="14242"/>
              <wp:lineTo x="19753" y="5341"/>
              <wp:lineTo x="14815" y="445"/>
              <wp:lineTo x="12071" y="0"/>
              <wp:lineTo x="8779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i/>
        <w:iCs/>
        <w:sz w:val="28"/>
        <w:lang w:val="pt-BR"/>
      </w:rPr>
      <w:t xml:space="preserve">                 </w:t>
    </w:r>
    <w:proofErr w:type="gramStart"/>
    <w:r>
      <w:rPr>
        <w:b/>
        <w:bCs/>
        <w:i/>
        <w:iCs/>
        <w:sz w:val="28"/>
        <w:lang w:val="pt-BR"/>
      </w:rPr>
      <w:t>C  A</w:t>
    </w:r>
    <w:proofErr w:type="gramEnd"/>
    <w:r>
      <w:rPr>
        <w:b/>
        <w:bCs/>
        <w:i/>
        <w:iCs/>
        <w:sz w:val="28"/>
        <w:lang w:val="pt-BR"/>
      </w:rPr>
      <w:t xml:space="preserve">  </w:t>
    </w:r>
    <w:proofErr w:type="gramStart"/>
    <w:r>
      <w:rPr>
        <w:b/>
        <w:bCs/>
        <w:i/>
        <w:iCs/>
        <w:sz w:val="28"/>
        <w:lang w:val="pt-BR"/>
      </w:rPr>
      <w:t>J  A</w:t>
    </w:r>
    <w:proofErr w:type="gramEnd"/>
    <w:r>
      <w:rPr>
        <w:b/>
        <w:bCs/>
        <w:i/>
        <w:iCs/>
        <w:sz w:val="28"/>
        <w:lang w:val="pt-BR"/>
      </w:rPr>
      <w:t xml:space="preserve">      </w:t>
    </w:r>
    <w:proofErr w:type="gramStart"/>
    <w:r>
      <w:rPr>
        <w:b/>
        <w:bCs/>
        <w:i/>
        <w:iCs/>
        <w:sz w:val="28"/>
        <w:lang w:val="pt-BR"/>
      </w:rPr>
      <w:t>N  A</w:t>
    </w:r>
    <w:proofErr w:type="gramEnd"/>
    <w:r>
      <w:rPr>
        <w:b/>
        <w:bCs/>
        <w:i/>
        <w:iCs/>
        <w:sz w:val="28"/>
        <w:lang w:val="pt-BR"/>
      </w:rPr>
      <w:t xml:space="preserve">  </w:t>
    </w:r>
    <w:proofErr w:type="gramStart"/>
    <w:r>
      <w:rPr>
        <w:b/>
        <w:bCs/>
        <w:i/>
        <w:iCs/>
        <w:sz w:val="28"/>
        <w:lang w:val="pt-BR"/>
      </w:rPr>
      <w:t>C  I</w:t>
    </w:r>
    <w:proofErr w:type="gramEnd"/>
    <w:r>
      <w:rPr>
        <w:b/>
        <w:bCs/>
        <w:i/>
        <w:iCs/>
        <w:sz w:val="28"/>
        <w:lang w:val="pt-BR"/>
      </w:rPr>
      <w:t xml:space="preserve">  </w:t>
    </w:r>
    <w:proofErr w:type="gramStart"/>
    <w:r>
      <w:rPr>
        <w:b/>
        <w:bCs/>
        <w:i/>
        <w:iCs/>
        <w:sz w:val="28"/>
        <w:lang w:val="pt-BR"/>
      </w:rPr>
      <w:t>O  N</w:t>
    </w:r>
    <w:proofErr w:type="gramEnd"/>
    <w:r>
      <w:rPr>
        <w:b/>
        <w:bCs/>
        <w:i/>
        <w:iCs/>
        <w:sz w:val="28"/>
        <w:lang w:val="pt-BR"/>
      </w:rPr>
      <w:t xml:space="preserve">  </w:t>
    </w:r>
    <w:proofErr w:type="gramStart"/>
    <w:r>
      <w:rPr>
        <w:b/>
        <w:bCs/>
        <w:i/>
        <w:iCs/>
        <w:sz w:val="28"/>
        <w:lang w:val="pt-BR"/>
      </w:rPr>
      <w:t>A  L</w:t>
    </w:r>
    <w:proofErr w:type="gramEnd"/>
    <w:r>
      <w:rPr>
        <w:b/>
        <w:bCs/>
        <w:i/>
        <w:iCs/>
        <w:sz w:val="28"/>
        <w:lang w:val="pt-BR"/>
      </w:rPr>
      <w:t xml:space="preserve">      </w:t>
    </w:r>
    <w:proofErr w:type="gramStart"/>
    <w:r>
      <w:rPr>
        <w:b/>
        <w:bCs/>
        <w:i/>
        <w:iCs/>
        <w:sz w:val="28"/>
        <w:lang w:val="pt-BR"/>
      </w:rPr>
      <w:t>D  E</w:t>
    </w:r>
    <w:proofErr w:type="gramEnd"/>
    <w:r>
      <w:rPr>
        <w:b/>
        <w:bCs/>
        <w:i/>
        <w:iCs/>
        <w:sz w:val="28"/>
        <w:lang w:val="pt-BR"/>
      </w:rPr>
      <w:t xml:space="preserve">     </w:t>
    </w:r>
    <w:proofErr w:type="gramStart"/>
    <w:r>
      <w:rPr>
        <w:b/>
        <w:bCs/>
        <w:i/>
        <w:iCs/>
        <w:sz w:val="28"/>
        <w:lang w:val="pt-BR"/>
      </w:rPr>
      <w:t>S  A</w:t>
    </w:r>
    <w:proofErr w:type="gramEnd"/>
    <w:r>
      <w:rPr>
        <w:b/>
        <w:bCs/>
        <w:i/>
        <w:iCs/>
        <w:sz w:val="28"/>
        <w:lang w:val="pt-BR"/>
      </w:rPr>
      <w:t xml:space="preserve">  </w:t>
    </w:r>
    <w:proofErr w:type="gramStart"/>
    <w:r>
      <w:rPr>
        <w:b/>
        <w:bCs/>
        <w:i/>
        <w:iCs/>
        <w:sz w:val="28"/>
        <w:lang w:val="pt-BR"/>
      </w:rPr>
      <w:t>L  U</w:t>
    </w:r>
    <w:proofErr w:type="gramEnd"/>
    <w:r>
      <w:rPr>
        <w:b/>
        <w:bCs/>
        <w:i/>
        <w:iCs/>
        <w:sz w:val="28"/>
        <w:lang w:val="pt-BR"/>
      </w:rPr>
      <w:t xml:space="preserve">  D</w:t>
    </w:r>
  </w:p>
  <w:p w14:paraId="6C89D4EE" w14:textId="77777777" w:rsidR="00FF29B1" w:rsidRDefault="00FF29B1" w:rsidP="004164C6">
    <w:pPr>
      <w:rPr>
        <w:b/>
        <w:bCs/>
        <w:i/>
        <w:iCs/>
        <w:sz w:val="28"/>
        <w:lang w:val="pt-BR"/>
      </w:rPr>
    </w:pPr>
  </w:p>
  <w:p w14:paraId="7EBA9C4D" w14:textId="77777777" w:rsidR="00FF29B1" w:rsidRDefault="00C92DD4" w:rsidP="004164C6">
    <w:r>
      <w:rPr>
        <w:rFonts w:ascii="Arial" w:hAnsi="Arial" w:cs="Arial"/>
        <w:b/>
        <w:noProof/>
        <w:color w:val="538135"/>
        <w:lang w:val="es-BO" w:eastAsia="es-BO"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0D5C0E4C" wp14:editId="1F9D3627">
              <wp:simplePos x="0" y="0"/>
              <wp:positionH relativeFrom="column">
                <wp:posOffset>732155</wp:posOffset>
              </wp:positionH>
              <wp:positionV relativeFrom="paragraph">
                <wp:posOffset>120649</wp:posOffset>
              </wp:positionV>
              <wp:extent cx="5486400" cy="0"/>
              <wp:effectExtent l="0" t="0" r="0" b="0"/>
              <wp:wrapNone/>
              <wp:docPr id="213" name="Conector recto de flecha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D919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13" o:spid="_x0000_s1026" type="#_x0000_t32" style="position:absolute;margin-left:57.65pt;margin-top:9.5pt;width:6in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" strokecolor="#00b050" strokeweight="1.5pt"/>
          </w:pict>
        </mc:Fallback>
      </mc:AlternateContent>
    </w:r>
  </w:p>
  <w:p w14:paraId="580B4143" w14:textId="77777777" w:rsidR="00FF29B1" w:rsidRDefault="00FF29B1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4772"/>
    <w:multiLevelType w:val="hybridMultilevel"/>
    <w:tmpl w:val="352EB5A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3763"/>
    <w:multiLevelType w:val="hybridMultilevel"/>
    <w:tmpl w:val="1D8CF34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1D80"/>
    <w:multiLevelType w:val="hybridMultilevel"/>
    <w:tmpl w:val="E1168D3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B123F"/>
    <w:multiLevelType w:val="hybridMultilevel"/>
    <w:tmpl w:val="E4A4FF04"/>
    <w:lvl w:ilvl="0" w:tplc="40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E3456"/>
    <w:multiLevelType w:val="hybridMultilevel"/>
    <w:tmpl w:val="85AE0AE8"/>
    <w:lvl w:ilvl="0" w:tplc="40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81E59"/>
    <w:multiLevelType w:val="hybridMultilevel"/>
    <w:tmpl w:val="05608D68"/>
    <w:lvl w:ilvl="0" w:tplc="A5E0F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4271"/>
    <w:multiLevelType w:val="singleLevel"/>
    <w:tmpl w:val="510A856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D8E048D"/>
    <w:multiLevelType w:val="hybridMultilevel"/>
    <w:tmpl w:val="C5D03AA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E21C6"/>
    <w:multiLevelType w:val="hybridMultilevel"/>
    <w:tmpl w:val="34AACB06"/>
    <w:lvl w:ilvl="0" w:tplc="C090FC36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400A0019" w:tentative="1">
      <w:start w:val="1"/>
      <w:numFmt w:val="lowerLetter"/>
      <w:lvlText w:val="%2."/>
      <w:lvlJc w:val="left"/>
      <w:pPr>
        <w:ind w:left="2214" w:hanging="360"/>
      </w:pPr>
    </w:lvl>
    <w:lvl w:ilvl="2" w:tplc="400A001B" w:tentative="1">
      <w:start w:val="1"/>
      <w:numFmt w:val="lowerRoman"/>
      <w:lvlText w:val="%3."/>
      <w:lvlJc w:val="right"/>
      <w:pPr>
        <w:ind w:left="2934" w:hanging="180"/>
      </w:pPr>
    </w:lvl>
    <w:lvl w:ilvl="3" w:tplc="400A000F" w:tentative="1">
      <w:start w:val="1"/>
      <w:numFmt w:val="decimal"/>
      <w:lvlText w:val="%4."/>
      <w:lvlJc w:val="left"/>
      <w:pPr>
        <w:ind w:left="3654" w:hanging="360"/>
      </w:pPr>
    </w:lvl>
    <w:lvl w:ilvl="4" w:tplc="400A0019" w:tentative="1">
      <w:start w:val="1"/>
      <w:numFmt w:val="lowerLetter"/>
      <w:lvlText w:val="%5."/>
      <w:lvlJc w:val="left"/>
      <w:pPr>
        <w:ind w:left="4374" w:hanging="360"/>
      </w:pPr>
    </w:lvl>
    <w:lvl w:ilvl="5" w:tplc="400A001B" w:tentative="1">
      <w:start w:val="1"/>
      <w:numFmt w:val="lowerRoman"/>
      <w:lvlText w:val="%6."/>
      <w:lvlJc w:val="right"/>
      <w:pPr>
        <w:ind w:left="5094" w:hanging="180"/>
      </w:pPr>
    </w:lvl>
    <w:lvl w:ilvl="6" w:tplc="400A000F" w:tentative="1">
      <w:start w:val="1"/>
      <w:numFmt w:val="decimal"/>
      <w:lvlText w:val="%7."/>
      <w:lvlJc w:val="left"/>
      <w:pPr>
        <w:ind w:left="5814" w:hanging="360"/>
      </w:pPr>
    </w:lvl>
    <w:lvl w:ilvl="7" w:tplc="400A0019" w:tentative="1">
      <w:start w:val="1"/>
      <w:numFmt w:val="lowerLetter"/>
      <w:lvlText w:val="%8."/>
      <w:lvlJc w:val="left"/>
      <w:pPr>
        <w:ind w:left="6534" w:hanging="360"/>
      </w:pPr>
    </w:lvl>
    <w:lvl w:ilvl="8" w:tplc="40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EAC2F8D"/>
    <w:multiLevelType w:val="hybridMultilevel"/>
    <w:tmpl w:val="DC3217B2"/>
    <w:lvl w:ilvl="0" w:tplc="40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12B781C"/>
    <w:multiLevelType w:val="hybridMultilevel"/>
    <w:tmpl w:val="11B6AF0E"/>
    <w:lvl w:ilvl="0" w:tplc="5FACA1F8">
      <w:start w:val="1"/>
      <w:numFmt w:val="lowerLetter"/>
      <w:lvlText w:val="%1)"/>
      <w:lvlJc w:val="left"/>
      <w:pPr>
        <w:ind w:left="1353" w:hanging="360"/>
      </w:pPr>
      <w:rPr>
        <w:rFonts w:asciiTheme="minorHAnsi" w:hAnsiTheme="minorHAnsi" w:cstheme="minorHAnsi" w:hint="default"/>
        <w:i w:val="0"/>
      </w:rPr>
    </w:lvl>
    <w:lvl w:ilvl="1" w:tplc="400A0019" w:tentative="1">
      <w:start w:val="1"/>
      <w:numFmt w:val="lowerLetter"/>
      <w:lvlText w:val="%2."/>
      <w:lvlJc w:val="left"/>
      <w:pPr>
        <w:ind w:left="2073" w:hanging="360"/>
      </w:pPr>
    </w:lvl>
    <w:lvl w:ilvl="2" w:tplc="400A001B" w:tentative="1">
      <w:start w:val="1"/>
      <w:numFmt w:val="lowerRoman"/>
      <w:lvlText w:val="%3."/>
      <w:lvlJc w:val="right"/>
      <w:pPr>
        <w:ind w:left="2793" w:hanging="180"/>
      </w:pPr>
    </w:lvl>
    <w:lvl w:ilvl="3" w:tplc="400A000F" w:tentative="1">
      <w:start w:val="1"/>
      <w:numFmt w:val="decimal"/>
      <w:lvlText w:val="%4."/>
      <w:lvlJc w:val="left"/>
      <w:pPr>
        <w:ind w:left="3513" w:hanging="360"/>
      </w:pPr>
    </w:lvl>
    <w:lvl w:ilvl="4" w:tplc="400A0019" w:tentative="1">
      <w:start w:val="1"/>
      <w:numFmt w:val="lowerLetter"/>
      <w:lvlText w:val="%5."/>
      <w:lvlJc w:val="left"/>
      <w:pPr>
        <w:ind w:left="4233" w:hanging="360"/>
      </w:pPr>
    </w:lvl>
    <w:lvl w:ilvl="5" w:tplc="400A001B" w:tentative="1">
      <w:start w:val="1"/>
      <w:numFmt w:val="lowerRoman"/>
      <w:lvlText w:val="%6."/>
      <w:lvlJc w:val="right"/>
      <w:pPr>
        <w:ind w:left="4953" w:hanging="180"/>
      </w:pPr>
    </w:lvl>
    <w:lvl w:ilvl="6" w:tplc="400A000F" w:tentative="1">
      <w:start w:val="1"/>
      <w:numFmt w:val="decimal"/>
      <w:lvlText w:val="%7."/>
      <w:lvlJc w:val="left"/>
      <w:pPr>
        <w:ind w:left="5673" w:hanging="360"/>
      </w:pPr>
    </w:lvl>
    <w:lvl w:ilvl="7" w:tplc="400A0019" w:tentative="1">
      <w:start w:val="1"/>
      <w:numFmt w:val="lowerLetter"/>
      <w:lvlText w:val="%8."/>
      <w:lvlJc w:val="left"/>
      <w:pPr>
        <w:ind w:left="6393" w:hanging="360"/>
      </w:pPr>
    </w:lvl>
    <w:lvl w:ilvl="8" w:tplc="40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24F3004"/>
    <w:multiLevelType w:val="hybridMultilevel"/>
    <w:tmpl w:val="91B2D3F6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72711"/>
    <w:multiLevelType w:val="hybridMultilevel"/>
    <w:tmpl w:val="E7506C04"/>
    <w:lvl w:ilvl="0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AF3A78"/>
    <w:multiLevelType w:val="hybridMultilevel"/>
    <w:tmpl w:val="7BF8641E"/>
    <w:lvl w:ilvl="0" w:tplc="71AA1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12E6C"/>
    <w:multiLevelType w:val="hybridMultilevel"/>
    <w:tmpl w:val="66FADD74"/>
    <w:lvl w:ilvl="0" w:tplc="280A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3F736B2B"/>
    <w:multiLevelType w:val="hybridMultilevel"/>
    <w:tmpl w:val="2D5EB8E0"/>
    <w:lvl w:ilvl="0" w:tplc="BF0CE8EC">
      <w:start w:val="1"/>
      <w:numFmt w:val="lowerLetter"/>
      <w:lvlText w:val="%1."/>
      <w:lvlJc w:val="left"/>
      <w:pPr>
        <w:ind w:left="1712" w:hanging="360"/>
      </w:pPr>
      <w:rPr>
        <w:rFonts w:ascii="Times New Roman" w:hAnsi="Times New Roman" w:cs="Times New Roman" w:hint="default"/>
      </w:rPr>
    </w:lvl>
    <w:lvl w:ilvl="1" w:tplc="400A0019" w:tentative="1">
      <w:start w:val="1"/>
      <w:numFmt w:val="lowerLetter"/>
      <w:lvlText w:val="%2."/>
      <w:lvlJc w:val="left"/>
      <w:pPr>
        <w:ind w:left="2432" w:hanging="360"/>
      </w:pPr>
    </w:lvl>
    <w:lvl w:ilvl="2" w:tplc="400A001B" w:tentative="1">
      <w:start w:val="1"/>
      <w:numFmt w:val="lowerRoman"/>
      <w:lvlText w:val="%3."/>
      <w:lvlJc w:val="right"/>
      <w:pPr>
        <w:ind w:left="3152" w:hanging="180"/>
      </w:pPr>
    </w:lvl>
    <w:lvl w:ilvl="3" w:tplc="400A000F" w:tentative="1">
      <w:start w:val="1"/>
      <w:numFmt w:val="decimal"/>
      <w:lvlText w:val="%4."/>
      <w:lvlJc w:val="left"/>
      <w:pPr>
        <w:ind w:left="3872" w:hanging="360"/>
      </w:pPr>
    </w:lvl>
    <w:lvl w:ilvl="4" w:tplc="400A0019" w:tentative="1">
      <w:start w:val="1"/>
      <w:numFmt w:val="lowerLetter"/>
      <w:lvlText w:val="%5."/>
      <w:lvlJc w:val="left"/>
      <w:pPr>
        <w:ind w:left="4592" w:hanging="360"/>
      </w:pPr>
    </w:lvl>
    <w:lvl w:ilvl="5" w:tplc="400A001B" w:tentative="1">
      <w:start w:val="1"/>
      <w:numFmt w:val="lowerRoman"/>
      <w:lvlText w:val="%6."/>
      <w:lvlJc w:val="right"/>
      <w:pPr>
        <w:ind w:left="5312" w:hanging="180"/>
      </w:pPr>
    </w:lvl>
    <w:lvl w:ilvl="6" w:tplc="400A000F" w:tentative="1">
      <w:start w:val="1"/>
      <w:numFmt w:val="decimal"/>
      <w:lvlText w:val="%7."/>
      <w:lvlJc w:val="left"/>
      <w:pPr>
        <w:ind w:left="6032" w:hanging="360"/>
      </w:pPr>
    </w:lvl>
    <w:lvl w:ilvl="7" w:tplc="400A0019" w:tentative="1">
      <w:start w:val="1"/>
      <w:numFmt w:val="lowerLetter"/>
      <w:lvlText w:val="%8."/>
      <w:lvlJc w:val="left"/>
      <w:pPr>
        <w:ind w:left="6752" w:hanging="360"/>
      </w:pPr>
    </w:lvl>
    <w:lvl w:ilvl="8" w:tplc="40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4E7B0CC4"/>
    <w:multiLevelType w:val="hybridMultilevel"/>
    <w:tmpl w:val="F8B0344C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A3ADD"/>
    <w:multiLevelType w:val="hybridMultilevel"/>
    <w:tmpl w:val="29AAA200"/>
    <w:lvl w:ilvl="0" w:tplc="5566B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9D67FF"/>
    <w:multiLevelType w:val="hybridMultilevel"/>
    <w:tmpl w:val="D786BBDE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34777"/>
    <w:multiLevelType w:val="hybridMultilevel"/>
    <w:tmpl w:val="4AE4858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598637">
    <w:abstractNumId w:val="11"/>
  </w:num>
  <w:num w:numId="2" w16cid:durableId="817721325">
    <w:abstractNumId w:val="7"/>
  </w:num>
  <w:num w:numId="3" w16cid:durableId="1727408723">
    <w:abstractNumId w:val="1"/>
  </w:num>
  <w:num w:numId="4" w16cid:durableId="516190990">
    <w:abstractNumId w:val="13"/>
  </w:num>
  <w:num w:numId="5" w16cid:durableId="702438240">
    <w:abstractNumId w:val="5"/>
  </w:num>
  <w:num w:numId="6" w16cid:durableId="20252743">
    <w:abstractNumId w:val="19"/>
  </w:num>
  <w:num w:numId="7" w16cid:durableId="1621061712">
    <w:abstractNumId w:val="17"/>
  </w:num>
  <w:num w:numId="8" w16cid:durableId="1314214345">
    <w:abstractNumId w:val="14"/>
  </w:num>
  <w:num w:numId="9" w16cid:durableId="972904215">
    <w:abstractNumId w:val="8"/>
  </w:num>
  <w:num w:numId="10" w16cid:durableId="1040712309">
    <w:abstractNumId w:val="15"/>
  </w:num>
  <w:num w:numId="11" w16cid:durableId="1321159662">
    <w:abstractNumId w:val="2"/>
  </w:num>
  <w:num w:numId="12" w16cid:durableId="79108769">
    <w:abstractNumId w:val="3"/>
  </w:num>
  <w:num w:numId="13" w16cid:durableId="1952542594">
    <w:abstractNumId w:val="4"/>
  </w:num>
  <w:num w:numId="14" w16cid:durableId="10380113">
    <w:abstractNumId w:val="10"/>
  </w:num>
  <w:num w:numId="15" w16cid:durableId="169369655">
    <w:abstractNumId w:val="12"/>
  </w:num>
  <w:num w:numId="16" w16cid:durableId="340862755">
    <w:abstractNumId w:val="6"/>
  </w:num>
  <w:num w:numId="17" w16cid:durableId="1784762441">
    <w:abstractNumId w:val="9"/>
  </w:num>
  <w:num w:numId="18" w16cid:durableId="1626349641">
    <w:abstractNumId w:val="18"/>
  </w:num>
  <w:num w:numId="19" w16cid:durableId="2086875298">
    <w:abstractNumId w:val="0"/>
  </w:num>
  <w:num w:numId="20" w16cid:durableId="14440104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FA"/>
    <w:rsid w:val="000038E7"/>
    <w:rsid w:val="00016DAC"/>
    <w:rsid w:val="00021B6F"/>
    <w:rsid w:val="00024D0A"/>
    <w:rsid w:val="0003250D"/>
    <w:rsid w:val="00034335"/>
    <w:rsid w:val="00045B0D"/>
    <w:rsid w:val="000609C8"/>
    <w:rsid w:val="000647AC"/>
    <w:rsid w:val="000820C4"/>
    <w:rsid w:val="000B034C"/>
    <w:rsid w:val="000B49BE"/>
    <w:rsid w:val="000B633F"/>
    <w:rsid w:val="000C5280"/>
    <w:rsid w:val="000F29F9"/>
    <w:rsid w:val="001022C5"/>
    <w:rsid w:val="00107619"/>
    <w:rsid w:val="00116E60"/>
    <w:rsid w:val="00184FBD"/>
    <w:rsid w:val="00187BFA"/>
    <w:rsid w:val="00195723"/>
    <w:rsid w:val="001B51F9"/>
    <w:rsid w:val="001C05F4"/>
    <w:rsid w:val="001C1006"/>
    <w:rsid w:val="00201E42"/>
    <w:rsid w:val="00202D6C"/>
    <w:rsid w:val="002075E8"/>
    <w:rsid w:val="002232FF"/>
    <w:rsid w:val="00224B86"/>
    <w:rsid w:val="0023053D"/>
    <w:rsid w:val="00245165"/>
    <w:rsid w:val="00254C9E"/>
    <w:rsid w:val="002554F9"/>
    <w:rsid w:val="0025636D"/>
    <w:rsid w:val="00270693"/>
    <w:rsid w:val="00270BD0"/>
    <w:rsid w:val="00290133"/>
    <w:rsid w:val="0029355B"/>
    <w:rsid w:val="003563F6"/>
    <w:rsid w:val="00363B62"/>
    <w:rsid w:val="00367219"/>
    <w:rsid w:val="00377BCA"/>
    <w:rsid w:val="0039275F"/>
    <w:rsid w:val="003A6C27"/>
    <w:rsid w:val="003B1264"/>
    <w:rsid w:val="003C13A7"/>
    <w:rsid w:val="003C1855"/>
    <w:rsid w:val="003D5C44"/>
    <w:rsid w:val="003E3EEC"/>
    <w:rsid w:val="004001C3"/>
    <w:rsid w:val="004164C6"/>
    <w:rsid w:val="004176D7"/>
    <w:rsid w:val="00420569"/>
    <w:rsid w:val="004411FA"/>
    <w:rsid w:val="0044781B"/>
    <w:rsid w:val="004665EF"/>
    <w:rsid w:val="00470DFB"/>
    <w:rsid w:val="0048319C"/>
    <w:rsid w:val="004E4CC9"/>
    <w:rsid w:val="00502274"/>
    <w:rsid w:val="00536987"/>
    <w:rsid w:val="005542E0"/>
    <w:rsid w:val="00556990"/>
    <w:rsid w:val="0056271C"/>
    <w:rsid w:val="00577A82"/>
    <w:rsid w:val="005870CD"/>
    <w:rsid w:val="00594161"/>
    <w:rsid w:val="005F5E63"/>
    <w:rsid w:val="0060257E"/>
    <w:rsid w:val="00603DA3"/>
    <w:rsid w:val="00611E1B"/>
    <w:rsid w:val="00647482"/>
    <w:rsid w:val="00662872"/>
    <w:rsid w:val="006A149B"/>
    <w:rsid w:val="006A6A2B"/>
    <w:rsid w:val="006D1D05"/>
    <w:rsid w:val="006D1D71"/>
    <w:rsid w:val="006D467F"/>
    <w:rsid w:val="006D6C3C"/>
    <w:rsid w:val="006F3521"/>
    <w:rsid w:val="006F5700"/>
    <w:rsid w:val="006F5E68"/>
    <w:rsid w:val="006F651A"/>
    <w:rsid w:val="006F70D1"/>
    <w:rsid w:val="007142D2"/>
    <w:rsid w:val="00734980"/>
    <w:rsid w:val="00734F6E"/>
    <w:rsid w:val="007825F8"/>
    <w:rsid w:val="007A3718"/>
    <w:rsid w:val="007C39EB"/>
    <w:rsid w:val="00807551"/>
    <w:rsid w:val="008360DD"/>
    <w:rsid w:val="00836295"/>
    <w:rsid w:val="008367FF"/>
    <w:rsid w:val="00863856"/>
    <w:rsid w:val="00867889"/>
    <w:rsid w:val="00891D72"/>
    <w:rsid w:val="008A6475"/>
    <w:rsid w:val="008C5552"/>
    <w:rsid w:val="008D25D2"/>
    <w:rsid w:val="008D7198"/>
    <w:rsid w:val="008F5B09"/>
    <w:rsid w:val="00914AD2"/>
    <w:rsid w:val="00916A29"/>
    <w:rsid w:val="00921C23"/>
    <w:rsid w:val="009251CC"/>
    <w:rsid w:val="0095102F"/>
    <w:rsid w:val="009523C8"/>
    <w:rsid w:val="00957227"/>
    <w:rsid w:val="00973D6C"/>
    <w:rsid w:val="00983EA1"/>
    <w:rsid w:val="00985A2C"/>
    <w:rsid w:val="00993134"/>
    <w:rsid w:val="0099723E"/>
    <w:rsid w:val="009A2E53"/>
    <w:rsid w:val="009A45D9"/>
    <w:rsid w:val="009B19AA"/>
    <w:rsid w:val="009C06DE"/>
    <w:rsid w:val="009C0EAE"/>
    <w:rsid w:val="009C5932"/>
    <w:rsid w:val="009C67E5"/>
    <w:rsid w:val="009D057B"/>
    <w:rsid w:val="009E6A95"/>
    <w:rsid w:val="00A05CEB"/>
    <w:rsid w:val="00A13F91"/>
    <w:rsid w:val="00A42C80"/>
    <w:rsid w:val="00A537DB"/>
    <w:rsid w:val="00A577F7"/>
    <w:rsid w:val="00A61E20"/>
    <w:rsid w:val="00A71031"/>
    <w:rsid w:val="00A8603F"/>
    <w:rsid w:val="00A951D7"/>
    <w:rsid w:val="00A967F0"/>
    <w:rsid w:val="00AA5CD4"/>
    <w:rsid w:val="00AB42B8"/>
    <w:rsid w:val="00AF2376"/>
    <w:rsid w:val="00B4522A"/>
    <w:rsid w:val="00B45A64"/>
    <w:rsid w:val="00B51F22"/>
    <w:rsid w:val="00B63B68"/>
    <w:rsid w:val="00B760C6"/>
    <w:rsid w:val="00B7685D"/>
    <w:rsid w:val="00B87232"/>
    <w:rsid w:val="00B92249"/>
    <w:rsid w:val="00B93337"/>
    <w:rsid w:val="00BC2FDF"/>
    <w:rsid w:val="00BC5BA0"/>
    <w:rsid w:val="00BE1C08"/>
    <w:rsid w:val="00BF61C5"/>
    <w:rsid w:val="00C12CDE"/>
    <w:rsid w:val="00C23109"/>
    <w:rsid w:val="00C24039"/>
    <w:rsid w:val="00C27FD7"/>
    <w:rsid w:val="00C33D23"/>
    <w:rsid w:val="00C81C9C"/>
    <w:rsid w:val="00C92795"/>
    <w:rsid w:val="00C92DD4"/>
    <w:rsid w:val="00CE56E2"/>
    <w:rsid w:val="00CF2D12"/>
    <w:rsid w:val="00CF4689"/>
    <w:rsid w:val="00D00B76"/>
    <w:rsid w:val="00D02F4F"/>
    <w:rsid w:val="00D21F6B"/>
    <w:rsid w:val="00D505B0"/>
    <w:rsid w:val="00D57A6A"/>
    <w:rsid w:val="00D66B98"/>
    <w:rsid w:val="00D66D97"/>
    <w:rsid w:val="00D74A39"/>
    <w:rsid w:val="00D82DA8"/>
    <w:rsid w:val="00D84BE3"/>
    <w:rsid w:val="00D923A7"/>
    <w:rsid w:val="00D96F0D"/>
    <w:rsid w:val="00DD536D"/>
    <w:rsid w:val="00E057DD"/>
    <w:rsid w:val="00E30B0D"/>
    <w:rsid w:val="00E31C08"/>
    <w:rsid w:val="00E423AD"/>
    <w:rsid w:val="00E50B97"/>
    <w:rsid w:val="00E74A7A"/>
    <w:rsid w:val="00E768F8"/>
    <w:rsid w:val="00EB46CF"/>
    <w:rsid w:val="00EC7BCE"/>
    <w:rsid w:val="00EE5694"/>
    <w:rsid w:val="00F116DA"/>
    <w:rsid w:val="00F16659"/>
    <w:rsid w:val="00F269C3"/>
    <w:rsid w:val="00F4202E"/>
    <w:rsid w:val="00F53C4D"/>
    <w:rsid w:val="00F56803"/>
    <w:rsid w:val="00F60597"/>
    <w:rsid w:val="00F73060"/>
    <w:rsid w:val="00F81503"/>
    <w:rsid w:val="00FB6891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294D4"/>
  <w15:docId w15:val="{EBB76543-4918-4CC1-A1A4-3CB8D9EB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4411FA"/>
    <w:pPr>
      <w:keepNext/>
      <w:jc w:val="both"/>
      <w:outlineLvl w:val="0"/>
    </w:pPr>
    <w:rPr>
      <w:rFonts w:ascii="Arial" w:hAnsi="Arial"/>
      <w:sz w:val="22"/>
      <w:u w:val="single"/>
    </w:rPr>
  </w:style>
  <w:style w:type="paragraph" w:styleId="Ttulo2">
    <w:name w:val="heading 2"/>
    <w:basedOn w:val="Normal"/>
    <w:next w:val="Normal"/>
    <w:link w:val="Ttulo2Car"/>
    <w:uiPriority w:val="1"/>
    <w:qFormat/>
    <w:rsid w:val="004411FA"/>
    <w:pPr>
      <w:widowControl w:val="0"/>
      <w:autoSpaceDE w:val="0"/>
      <w:autoSpaceDN w:val="0"/>
      <w:adjustRightInd w:val="0"/>
      <w:ind w:left="1104" w:hanging="840"/>
      <w:outlineLvl w:val="1"/>
    </w:pPr>
    <w:rPr>
      <w:b/>
      <w:bCs/>
      <w:i/>
      <w:iCs/>
      <w:lang w:val="es-BO" w:eastAsia="es-BO"/>
    </w:rPr>
  </w:style>
  <w:style w:type="paragraph" w:styleId="Ttulo3">
    <w:name w:val="heading 3"/>
    <w:basedOn w:val="Normal"/>
    <w:next w:val="Normal"/>
    <w:link w:val="Ttulo3Car"/>
    <w:uiPriority w:val="1"/>
    <w:qFormat/>
    <w:rsid w:val="004411FA"/>
    <w:pPr>
      <w:widowControl w:val="0"/>
      <w:autoSpaceDE w:val="0"/>
      <w:autoSpaceDN w:val="0"/>
      <w:adjustRightInd w:val="0"/>
      <w:ind w:left="1104" w:hanging="840"/>
      <w:outlineLvl w:val="2"/>
    </w:pPr>
    <w:rPr>
      <w:lang w:val="es-BO" w:eastAsia="es-BO"/>
    </w:rPr>
  </w:style>
  <w:style w:type="paragraph" w:styleId="Ttulo4">
    <w:name w:val="heading 4"/>
    <w:basedOn w:val="Normal"/>
    <w:next w:val="Normal"/>
    <w:link w:val="Ttulo4Car"/>
    <w:uiPriority w:val="1"/>
    <w:qFormat/>
    <w:rsid w:val="004411FA"/>
    <w:pPr>
      <w:widowControl w:val="0"/>
      <w:autoSpaceDE w:val="0"/>
      <w:autoSpaceDN w:val="0"/>
      <w:adjustRightInd w:val="0"/>
      <w:ind w:left="988" w:hanging="330"/>
      <w:outlineLvl w:val="3"/>
    </w:pPr>
    <w:rPr>
      <w:b/>
      <w:bCs/>
      <w:sz w:val="22"/>
      <w:szCs w:val="22"/>
      <w:lang w:val="es-BO" w:eastAsia="es-BO"/>
    </w:rPr>
  </w:style>
  <w:style w:type="paragraph" w:styleId="Ttulo5">
    <w:name w:val="heading 5"/>
    <w:basedOn w:val="Normal"/>
    <w:next w:val="Normal"/>
    <w:link w:val="Ttulo5Car"/>
    <w:uiPriority w:val="1"/>
    <w:qFormat/>
    <w:rsid w:val="004411FA"/>
    <w:pPr>
      <w:widowControl w:val="0"/>
      <w:autoSpaceDE w:val="0"/>
      <w:autoSpaceDN w:val="0"/>
      <w:adjustRightInd w:val="0"/>
      <w:ind w:left="115"/>
      <w:outlineLvl w:val="4"/>
    </w:pPr>
    <w:rPr>
      <w:b/>
      <w:bCs/>
      <w:i/>
      <w:iCs/>
      <w:sz w:val="22"/>
      <w:szCs w:val="22"/>
      <w:lang w:val="es-BO" w:eastAsia="es-BO"/>
    </w:rPr>
  </w:style>
  <w:style w:type="paragraph" w:styleId="Ttulo6">
    <w:name w:val="heading 6"/>
    <w:basedOn w:val="Normal"/>
    <w:next w:val="Normal"/>
    <w:link w:val="Ttulo6Car"/>
    <w:uiPriority w:val="1"/>
    <w:qFormat/>
    <w:rsid w:val="004411FA"/>
    <w:pPr>
      <w:widowControl w:val="0"/>
      <w:autoSpaceDE w:val="0"/>
      <w:autoSpaceDN w:val="0"/>
      <w:adjustRightInd w:val="0"/>
      <w:ind w:left="40"/>
      <w:outlineLvl w:val="5"/>
    </w:pPr>
    <w:rPr>
      <w:i/>
      <w:iCs/>
      <w:sz w:val="22"/>
      <w:szCs w:val="22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411FA"/>
    <w:rPr>
      <w:rFonts w:ascii="Arial" w:eastAsia="Times New Roman" w:hAnsi="Arial" w:cs="Times New Roman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4411FA"/>
    <w:rPr>
      <w:rFonts w:ascii="Times New Roman" w:eastAsia="Times New Roman" w:hAnsi="Times New Roman" w:cs="Times New Roman"/>
      <w:b/>
      <w:bCs/>
      <w:i/>
      <w:iCs/>
      <w:sz w:val="24"/>
      <w:szCs w:val="24"/>
      <w:lang w:eastAsia="es-BO"/>
    </w:rPr>
  </w:style>
  <w:style w:type="character" w:customStyle="1" w:styleId="Ttulo3Car">
    <w:name w:val="Título 3 Car"/>
    <w:basedOn w:val="Fuentedeprrafopredeter"/>
    <w:link w:val="Ttulo3"/>
    <w:uiPriority w:val="1"/>
    <w:rsid w:val="004411FA"/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customStyle="1" w:styleId="Ttulo4Car">
    <w:name w:val="Título 4 Car"/>
    <w:basedOn w:val="Fuentedeprrafopredeter"/>
    <w:link w:val="Ttulo4"/>
    <w:uiPriority w:val="1"/>
    <w:rsid w:val="004411FA"/>
    <w:rPr>
      <w:rFonts w:ascii="Times New Roman" w:eastAsia="Times New Roman" w:hAnsi="Times New Roman" w:cs="Times New Roman"/>
      <w:b/>
      <w:bCs/>
      <w:lang w:eastAsia="es-BO"/>
    </w:rPr>
  </w:style>
  <w:style w:type="character" w:customStyle="1" w:styleId="Ttulo5Car">
    <w:name w:val="Título 5 Car"/>
    <w:basedOn w:val="Fuentedeprrafopredeter"/>
    <w:link w:val="Ttulo5"/>
    <w:uiPriority w:val="1"/>
    <w:rsid w:val="004411FA"/>
    <w:rPr>
      <w:rFonts w:ascii="Times New Roman" w:eastAsia="Times New Roman" w:hAnsi="Times New Roman" w:cs="Times New Roman"/>
      <w:b/>
      <w:bCs/>
      <w:i/>
      <w:iCs/>
      <w:lang w:eastAsia="es-BO"/>
    </w:rPr>
  </w:style>
  <w:style w:type="character" w:customStyle="1" w:styleId="Ttulo6Car">
    <w:name w:val="Título 6 Car"/>
    <w:basedOn w:val="Fuentedeprrafopredeter"/>
    <w:link w:val="Ttulo6"/>
    <w:uiPriority w:val="1"/>
    <w:rsid w:val="004411FA"/>
    <w:rPr>
      <w:rFonts w:ascii="Times New Roman" w:eastAsia="Times New Roman" w:hAnsi="Times New Roman" w:cs="Times New Roman"/>
      <w:i/>
      <w:iCs/>
      <w:lang w:eastAsia="es-BO"/>
    </w:rPr>
  </w:style>
  <w:style w:type="paragraph" w:styleId="Encabezado">
    <w:name w:val="header"/>
    <w:basedOn w:val="Normal"/>
    <w:link w:val="EncabezadoCar"/>
    <w:rsid w:val="004411FA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4411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">
    <w:basedOn w:val="Normal"/>
    <w:next w:val="Normal"/>
    <w:qFormat/>
    <w:rsid w:val="004411FA"/>
    <w:pPr>
      <w:ind w:firstLine="708"/>
      <w:jc w:val="center"/>
    </w:pPr>
    <w:rPr>
      <w:rFonts w:ascii="Arial" w:hAnsi="Arial"/>
      <w:b/>
      <w:sz w:val="44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4411F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11FA"/>
    <w:rPr>
      <w:rFonts w:ascii="Arial" w:eastAsia="Times New Roman" w:hAnsi="Arial" w:cs="Times New Roman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41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4411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1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GRÁFICO,GRÁFICOS,GRAFICO,Párrafo,de,lista,List Paragraph,titulo 5,Superíndice,Titulo,List Paragraph 1,List-Bulleted,Fase"/>
    <w:basedOn w:val="Normal"/>
    <w:link w:val="PrrafodelistaCar"/>
    <w:uiPriority w:val="34"/>
    <w:qFormat/>
    <w:rsid w:val="004411FA"/>
    <w:pPr>
      <w:ind w:left="708"/>
    </w:pPr>
  </w:style>
  <w:style w:type="paragraph" w:styleId="Textodeglobo">
    <w:name w:val="Balloon Text"/>
    <w:basedOn w:val="Normal"/>
    <w:link w:val="TextodegloboCar"/>
    <w:uiPriority w:val="99"/>
    <w:rsid w:val="004411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411F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4411FA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4411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4411F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GRÁFICO Car,GRÁFICOS Car,GRAFICO Car,Párrafo Car,de Car,lista Car,List Paragraph Car,titulo 5 Car,Superíndice Car,Titulo Car,List Paragraph 1 Car,List-Bulleted Car,Fase Car"/>
    <w:link w:val="Prrafodelista"/>
    <w:uiPriority w:val="34"/>
    <w:rsid w:val="004411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4411FA"/>
    <w:pPr>
      <w:widowControl w:val="0"/>
      <w:autoSpaceDE w:val="0"/>
      <w:autoSpaceDN w:val="0"/>
      <w:adjustRightInd w:val="0"/>
    </w:pPr>
    <w:rPr>
      <w:lang w:val="es-BO" w:eastAsia="es-BO"/>
    </w:rPr>
  </w:style>
  <w:style w:type="paragraph" w:customStyle="1" w:styleId="Estilo">
    <w:name w:val="Estilo"/>
    <w:rsid w:val="00D66D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D4EB-4082-4961-B0A1-2D364298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COMPU</cp:lastModifiedBy>
  <cp:revision>2</cp:revision>
  <cp:lastPrinted>2020-10-28T19:44:00Z</cp:lastPrinted>
  <dcterms:created xsi:type="dcterms:W3CDTF">2026-03-22T23:18:00Z</dcterms:created>
  <dcterms:modified xsi:type="dcterms:W3CDTF">2026-03-22T23:18:00Z</dcterms:modified>
</cp:coreProperties>
</file>